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334"/>
        <w:tblW w:w="15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1418"/>
        <w:gridCol w:w="1559"/>
        <w:gridCol w:w="992"/>
        <w:gridCol w:w="1785"/>
        <w:gridCol w:w="2454"/>
        <w:gridCol w:w="14"/>
        <w:gridCol w:w="2787"/>
        <w:gridCol w:w="1593"/>
        <w:gridCol w:w="1656"/>
      </w:tblGrid>
      <w:tr w:rsidR="0032089C" w:rsidRPr="001F7414" w:rsidTr="0032089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89C" w:rsidRPr="00523996" w:rsidRDefault="0032089C" w:rsidP="003208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2951/2011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89C" w:rsidRPr="00523996" w:rsidRDefault="0032089C" w:rsidP="003208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36ª ORD – 08/10/2014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89C" w:rsidRPr="00523996" w:rsidRDefault="0032089C" w:rsidP="003208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89C" w:rsidRPr="00523996" w:rsidRDefault="0032089C" w:rsidP="003208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2010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89C" w:rsidRPr="00523996" w:rsidRDefault="0032089C" w:rsidP="003208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32089C" w:rsidRPr="00523996" w:rsidRDefault="0032089C" w:rsidP="0032089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Prefeitura Municipal de Autazes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89C" w:rsidRPr="00523996" w:rsidRDefault="0032089C" w:rsidP="003208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32089C" w:rsidRPr="00523996" w:rsidRDefault="0032089C" w:rsidP="003208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Raimundo Wanderley </w:t>
            </w:r>
            <w:proofErr w:type="spellStart"/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Penalber</w:t>
            </w:r>
            <w:proofErr w:type="spellEnd"/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Sampaio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89C" w:rsidRPr="00523996" w:rsidRDefault="0032089C" w:rsidP="0032089C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 xml:space="preserve">(AC 50) </w:t>
            </w:r>
            <w:r w:rsidRPr="00523996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Contas irregulares. Débito. Multa. Prazo. Autorizada </w:t>
            </w:r>
            <w:proofErr w:type="gramStart"/>
            <w:r w:rsidRPr="00523996">
              <w:rPr>
                <w:rFonts w:asciiTheme="minorHAnsi" w:hAnsiTheme="minorHAnsi" w:cstheme="minorHAnsi"/>
                <w:iCs/>
                <w:sz w:val="18"/>
                <w:szCs w:val="18"/>
              </w:rPr>
              <w:t>a</w:t>
            </w:r>
            <w:proofErr w:type="gramEnd"/>
            <w:r w:rsidRPr="00523996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inscrição na Dívida Ativa. Recomendação à origem. Determinação à DICAMI. Recomendação ao Ministério Público de Contas.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89C" w:rsidRPr="00523996" w:rsidRDefault="0032089C" w:rsidP="003208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R$ 23.016,64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89C" w:rsidRPr="00523996" w:rsidRDefault="0032089C" w:rsidP="003208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R$ 29.998,15 (débito)</w:t>
            </w:r>
          </w:p>
        </w:tc>
      </w:tr>
      <w:tr w:rsidR="00523996" w:rsidRPr="001F7414" w:rsidTr="0032089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1590/2010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36ª ORD – 08/10/2014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2009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23996" w:rsidRPr="00523996" w:rsidRDefault="00523996" w:rsidP="0052399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Gabinete Civil da Prefeitura Municipal de Manaus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João Coelho Braga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pStyle w:val="Default"/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  <w:lang w:eastAsia="en-US"/>
              </w:rPr>
            </w:pPr>
            <w:r w:rsidRPr="0052399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(AC 597) </w:t>
            </w:r>
            <w:r w:rsidRPr="00523996">
              <w:rPr>
                <w:rFonts w:asciiTheme="minorHAnsi" w:eastAsiaTheme="minorHAnsi" w:hAnsiTheme="minorHAnsi" w:cstheme="minorHAnsi"/>
                <w:iCs/>
                <w:color w:val="auto"/>
                <w:sz w:val="18"/>
                <w:szCs w:val="18"/>
              </w:rPr>
              <w:t>Contas regulares com ressalvas. Quitação. Determinação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523996" w:rsidRPr="001F7414" w:rsidTr="0032089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1917/2012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36ª ORD – 08/10/2014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2011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23996" w:rsidRPr="00523996" w:rsidRDefault="00523996" w:rsidP="0052399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Câmara Municipal de Manacapuru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23996" w:rsidRPr="00523996" w:rsidRDefault="00523996" w:rsidP="0052399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Anderson José </w:t>
            </w:r>
            <w:proofErr w:type="spellStart"/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Rasori</w:t>
            </w:r>
            <w:proofErr w:type="spellEnd"/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23996" w:rsidRPr="00523996" w:rsidRDefault="00523996" w:rsidP="00523996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521) </w:t>
            </w:r>
            <w:r w:rsidRPr="00523996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regulares com ressalvas. Determinação à SEPLENO. Multa ao responsável. Prazo.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R$ 8.768,24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523996" w:rsidRPr="001F7414" w:rsidTr="0032089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iCs/>
                <w:sz w:val="18"/>
                <w:szCs w:val="18"/>
              </w:rPr>
              <w:t>2145/2013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36ª ORD – 08/10/2014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23996" w:rsidRPr="00523996" w:rsidRDefault="00523996" w:rsidP="0052399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Hospital de Isolamento </w:t>
            </w:r>
            <w:proofErr w:type="spellStart"/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Chapôt</w:t>
            </w:r>
            <w:proofErr w:type="spellEnd"/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Prevost</w:t>
            </w:r>
            <w:proofErr w:type="spellEnd"/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23996" w:rsidRPr="00523996" w:rsidRDefault="00523996" w:rsidP="0052399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Sandra L. L. de Queiroz Lima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23996" w:rsidRPr="00523996" w:rsidRDefault="00523996" w:rsidP="005239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598) </w:t>
            </w:r>
            <w:r w:rsidRPr="00523996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 xml:space="preserve">Contas regulares com ressalvas. </w:t>
            </w:r>
          </w:p>
          <w:p w:rsidR="00523996" w:rsidRPr="00523996" w:rsidRDefault="00523996" w:rsidP="00523996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Recomendação à origem. Quitação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523996" w:rsidRPr="001F7414" w:rsidTr="0032089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iCs/>
                <w:sz w:val="18"/>
                <w:szCs w:val="18"/>
              </w:rPr>
              <w:t>1625/2014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36ª ORD – 08/10/2014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23996" w:rsidRPr="00523996" w:rsidRDefault="00523996" w:rsidP="0052399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Instituto de Saúde da Criança do Amazonas - ICAM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23996" w:rsidRPr="00523996" w:rsidRDefault="00523996" w:rsidP="0052399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Christianny</w:t>
            </w:r>
            <w:proofErr w:type="spellEnd"/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Costa Sena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23996" w:rsidRPr="00523996" w:rsidRDefault="00523996" w:rsidP="00523996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599) </w:t>
            </w:r>
            <w:r w:rsidRPr="00523996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irregulares. Revelia. Multa. Prazo. Autorizada inscrição na Dívida Ativa. Recomendação à origem. Notificação à interessada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523996">
              <w:rPr>
                <w:rFonts w:asciiTheme="minorHAnsi" w:eastAsiaTheme="minorHAnsi" w:hAnsiTheme="minorHAnsi" w:cstheme="minorHAnsi"/>
                <w:b/>
                <w:bCs/>
                <w:color w:val="000000"/>
                <w:sz w:val="18"/>
                <w:szCs w:val="18"/>
              </w:rPr>
              <w:t>R$ 8.768,25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523996" w:rsidRPr="001F7414" w:rsidTr="0032089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iCs/>
                <w:sz w:val="18"/>
                <w:szCs w:val="18"/>
              </w:rPr>
              <w:t>10190/20013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36ª ORD – 08/10/2014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23996" w:rsidRPr="00523996" w:rsidRDefault="00523996" w:rsidP="0052399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Serviço Autônomo de Água e Esgoto (SAAE) de Parintins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CA200C" w:rsidRDefault="00523996" w:rsidP="005239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23996" w:rsidRPr="00523996" w:rsidRDefault="00523996" w:rsidP="0052399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Lourenço Castro Fonseca,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CA200C" w:rsidRDefault="00523996" w:rsidP="005239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23996" w:rsidRPr="00523996" w:rsidRDefault="00523996" w:rsidP="00523996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524) </w:t>
            </w:r>
            <w:r w:rsidRPr="00523996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irregulares. Alcance. Multas. Ciência ao responsável. Recomendação à origem. Comunicação à Secretaria da Receita Federal. Representação ao Ministério Público Estadual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R$ 43.841,28</w:t>
            </w:r>
          </w:p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R$ 4.384,12</w:t>
            </w:r>
          </w:p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R$ 4.384,12</w:t>
            </w:r>
          </w:p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R$ 10.960,30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CA200C" w:rsidRDefault="00523996" w:rsidP="005239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R$346.890,70</w:t>
            </w:r>
          </w:p>
        </w:tc>
      </w:tr>
      <w:tr w:rsidR="00523996" w:rsidRPr="001F7414" w:rsidTr="0032089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iCs/>
                <w:sz w:val="18"/>
                <w:szCs w:val="18"/>
              </w:rPr>
              <w:t>11166/2014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36ª ORD – 08/10/2014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23996" w:rsidRPr="00523996" w:rsidRDefault="00523996" w:rsidP="0052399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Fundo de Aposentadoria e Pensão dos Servidores Municipais de Barcelos – FAPEN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23996" w:rsidRPr="00523996" w:rsidRDefault="00523996" w:rsidP="0052399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Jair de Souza Brito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23996" w:rsidRPr="00523996" w:rsidRDefault="00523996" w:rsidP="00523996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525) </w:t>
            </w:r>
            <w:r w:rsidRPr="00523996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Revelia. Contas irregulares. Alcance. Multas. Recomendação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R$ 5.000,00</w:t>
            </w:r>
          </w:p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hAnsiTheme="minorHAnsi" w:cstheme="minorHAnsi"/>
                <w:sz w:val="18"/>
                <w:szCs w:val="18"/>
              </w:rPr>
              <w:t>R$ 20.000,00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996" w:rsidRPr="00523996" w:rsidRDefault="00523996" w:rsidP="005239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23996" w:rsidRPr="00523996" w:rsidRDefault="00523996" w:rsidP="0052399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23996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R$ 73.306,48</w:t>
            </w:r>
          </w:p>
        </w:tc>
      </w:tr>
      <w:tr w:rsidR="0051469E" w:rsidRPr="001F7414" w:rsidTr="0032089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69E" w:rsidRPr="008700FA" w:rsidRDefault="0051469E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iCs/>
                <w:sz w:val="18"/>
                <w:szCs w:val="18"/>
              </w:rPr>
              <w:t>10126/2013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69E" w:rsidRPr="008700FA" w:rsidRDefault="0051469E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37ª ORD – 15/10/2014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69E" w:rsidRPr="008700FA" w:rsidRDefault="0051469E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69E" w:rsidRPr="008700FA" w:rsidRDefault="00295370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70" w:rsidRPr="008700FA" w:rsidRDefault="00295370" w:rsidP="0029537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1469E" w:rsidRPr="008700FA" w:rsidRDefault="00295370" w:rsidP="0029537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Prefeitura Municipal de Guajará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370" w:rsidRPr="008700FA" w:rsidRDefault="00295370" w:rsidP="0029537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1469E" w:rsidRPr="008700FA" w:rsidRDefault="00295370" w:rsidP="0029537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Manoel Hélio Alves de Paula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69E" w:rsidRPr="008700FA" w:rsidRDefault="00295370" w:rsidP="00295370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iCs/>
                <w:sz w:val="18"/>
                <w:szCs w:val="18"/>
              </w:rPr>
              <w:t>(AC 48</w:t>
            </w:r>
            <w:proofErr w:type="gramStart"/>
            <w:r w:rsidRPr="008700FA">
              <w:rPr>
                <w:rFonts w:asciiTheme="minorHAnsi" w:hAnsiTheme="minorHAnsi" w:cstheme="minorHAnsi"/>
                <w:iCs/>
                <w:sz w:val="18"/>
                <w:szCs w:val="18"/>
              </w:rPr>
              <w:t>)Contas</w:t>
            </w:r>
            <w:proofErr w:type="gramEnd"/>
            <w:r w:rsidRPr="008700FA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irregulares. Multas. Prazo. Determinações à origem e à Comissão de Inspeção. Remessa de cópias da documentação pertinente às decisões desta Corte e as auditorias realizadas ao Ministério Público do Estado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69E" w:rsidRPr="008700FA" w:rsidRDefault="00295370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R$ 4.384,12</w:t>
            </w:r>
          </w:p>
          <w:p w:rsidR="00F64B56" w:rsidRPr="008700FA" w:rsidRDefault="00F64B56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R$ 4.384,12</w:t>
            </w:r>
          </w:p>
          <w:p w:rsidR="00F64B56" w:rsidRPr="008700FA" w:rsidRDefault="00F64B56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R$ 1.096,03</w:t>
            </w:r>
          </w:p>
          <w:p w:rsidR="00F64B56" w:rsidRPr="008700FA" w:rsidRDefault="00F64B56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R$ 1.096,03</w:t>
            </w:r>
          </w:p>
          <w:p w:rsidR="00F64B56" w:rsidRPr="008700FA" w:rsidRDefault="00F64B56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R$ 4.384,12</w:t>
            </w:r>
          </w:p>
          <w:p w:rsidR="00F64B56" w:rsidRPr="008700FA" w:rsidRDefault="00F64B56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R$ 4.384,12</w:t>
            </w:r>
          </w:p>
          <w:p w:rsidR="00F64B56" w:rsidRPr="008700FA" w:rsidRDefault="00F64B56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R$ 2.192,06</w:t>
            </w:r>
          </w:p>
          <w:p w:rsidR="00F64B56" w:rsidRPr="008700FA" w:rsidRDefault="00F64B56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R$ 4.384,12</w:t>
            </w:r>
          </w:p>
          <w:p w:rsidR="00F64B56" w:rsidRPr="008700FA" w:rsidRDefault="00F64B56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R$ 2.192,06</w:t>
            </w:r>
          </w:p>
          <w:p w:rsidR="00F64B56" w:rsidRPr="008700FA" w:rsidRDefault="00F64B56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R$ 4.384,12</w:t>
            </w:r>
          </w:p>
          <w:p w:rsidR="00F64B56" w:rsidRPr="008700FA" w:rsidRDefault="00F64B56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R$ 2.192,06</w:t>
            </w:r>
          </w:p>
          <w:p w:rsidR="00F64B56" w:rsidRPr="008700FA" w:rsidRDefault="00F64B56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R$ 4.384,12</w:t>
            </w:r>
          </w:p>
          <w:p w:rsidR="00F64B56" w:rsidRPr="008700FA" w:rsidRDefault="00F64B56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R$ 2.192,06</w:t>
            </w:r>
          </w:p>
          <w:p w:rsidR="00F64B56" w:rsidRPr="008700FA" w:rsidRDefault="00F64B56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R$ 4.384,12</w:t>
            </w:r>
          </w:p>
          <w:p w:rsidR="00F64B56" w:rsidRPr="008700FA" w:rsidRDefault="00F64B56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R$ 2.192,06</w:t>
            </w:r>
          </w:p>
          <w:p w:rsidR="00F64B56" w:rsidRPr="008700FA" w:rsidRDefault="00F64B56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R$ 4.384,12</w:t>
            </w:r>
          </w:p>
          <w:p w:rsidR="00F64B56" w:rsidRPr="008700FA" w:rsidRDefault="00F64B56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R$ 2.192,06</w:t>
            </w:r>
          </w:p>
          <w:p w:rsidR="00F64B56" w:rsidRPr="008700FA" w:rsidRDefault="00F64B56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R$ 4.384,12</w:t>
            </w:r>
          </w:p>
          <w:p w:rsidR="00F64B56" w:rsidRPr="008700FA" w:rsidRDefault="00F64B56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R$ 2.192,06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69E" w:rsidRPr="008700FA" w:rsidRDefault="008700FA" w:rsidP="0051469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8700FA" w:rsidRPr="001F7414" w:rsidTr="0032089C">
        <w:trPr>
          <w:trHeight w:val="685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iCs/>
                <w:sz w:val="18"/>
                <w:szCs w:val="18"/>
              </w:rPr>
              <w:t>2349/2014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37ª ORD – 15/10/2014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00FA" w:rsidRPr="008700FA" w:rsidRDefault="008700FA" w:rsidP="008700FA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Fundo Municipal de Direitos Humanos - FMDH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00FA" w:rsidRPr="008700FA" w:rsidRDefault="008700FA" w:rsidP="008700FA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Jair de Souza Brito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00FA" w:rsidRPr="008700FA" w:rsidRDefault="008700FA" w:rsidP="008700F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537</w:t>
            </w:r>
            <w:proofErr w:type="gramStart"/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)</w:t>
            </w:r>
            <w:r w:rsidRPr="008700FA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</w:t>
            </w:r>
            <w:proofErr w:type="gramEnd"/>
            <w:r w:rsidRPr="008700FA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 xml:space="preserve"> regulares. Recomendação à gestora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Default="008700FA" w:rsidP="008700FA">
            <w:pPr>
              <w:jc w:val="center"/>
            </w:pPr>
            <w:r w:rsidRPr="0039631B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Default="008700FA" w:rsidP="008700FA">
            <w:pPr>
              <w:jc w:val="center"/>
            </w:pPr>
            <w:r w:rsidRPr="0039631B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8700FA" w:rsidRPr="001F7414" w:rsidTr="0032089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iCs/>
                <w:sz w:val="18"/>
                <w:szCs w:val="18"/>
              </w:rPr>
              <w:t>1648/2008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37ª ORD – 15/10/2014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2007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00FA" w:rsidRPr="008700FA" w:rsidRDefault="008700FA" w:rsidP="008700FA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Secretaria Municipal de Direitos Humanos - SEMDIH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00FA" w:rsidRPr="008700FA" w:rsidRDefault="008700FA" w:rsidP="008700FA">
            <w:pPr>
              <w:spacing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Francisco Jorge Ribeiro Guimarães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00FA" w:rsidRPr="008700FA" w:rsidRDefault="008700FA" w:rsidP="008700FA">
            <w:pPr>
              <w:pStyle w:val="Default"/>
              <w:rPr>
                <w:rFonts w:asciiTheme="minorHAnsi" w:eastAsiaTheme="minorHAnsi" w:hAnsiTheme="minorHAnsi" w:cstheme="minorHAnsi"/>
                <w:iCs/>
                <w:color w:val="auto"/>
                <w:sz w:val="18"/>
                <w:szCs w:val="18"/>
                <w:lang w:eastAsia="en-US"/>
              </w:rPr>
            </w:pPr>
            <w:r w:rsidRPr="008700F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(AC 532) </w:t>
            </w:r>
            <w:r w:rsidRPr="008700FA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Contas irregulares. Multas ao responsável. Prazo para recolhimento. Recomendação ao MPC/TCE/AM. Determinação à SEPLENO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R$ 3.000,00</w:t>
            </w:r>
          </w:p>
          <w:p w:rsidR="008700FA" w:rsidRPr="008700FA" w:rsidRDefault="008700FA" w:rsidP="008700F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R$4.384,12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9631B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8700FA" w:rsidRPr="001F7414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iCs/>
                <w:sz w:val="18"/>
                <w:szCs w:val="18"/>
              </w:rPr>
              <w:t>1596/2014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37ª ORD – 15/10/2014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Hospital de Isolamento </w:t>
            </w:r>
            <w:proofErr w:type="spellStart"/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Chapot</w:t>
            </w:r>
            <w:proofErr w:type="spellEnd"/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Prevost</w:t>
            </w:r>
            <w:proofErr w:type="spellEnd"/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Sandra Lúcia Loureiro de Queiroz Lima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00FA" w:rsidRPr="008700FA" w:rsidRDefault="008700FA" w:rsidP="008700FA">
            <w:pPr>
              <w:pStyle w:val="Default"/>
              <w:rPr>
                <w:rFonts w:asciiTheme="minorHAnsi" w:eastAsiaTheme="minorHAnsi" w:hAnsiTheme="minorHAnsi" w:cstheme="minorHAnsi"/>
                <w:iCs/>
                <w:color w:val="auto"/>
                <w:sz w:val="18"/>
                <w:szCs w:val="18"/>
                <w:lang w:eastAsia="en-US"/>
              </w:rPr>
            </w:pPr>
            <w:r w:rsidRPr="008700F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(AC 555) </w:t>
            </w:r>
            <w:r w:rsidRPr="008700FA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Contas regulares com ressalvas. Quitação. Recomendação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Default="008700FA" w:rsidP="008700FA">
            <w:pPr>
              <w:jc w:val="center"/>
            </w:pPr>
            <w:r w:rsidRPr="004766E3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Default="008700FA" w:rsidP="008700FA">
            <w:pPr>
              <w:jc w:val="center"/>
            </w:pPr>
            <w:r w:rsidRPr="004766E3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8700FA" w:rsidRPr="001F7414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iCs/>
                <w:sz w:val="18"/>
                <w:szCs w:val="18"/>
              </w:rPr>
              <w:t>10783/2014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37ª ORD – 15/10/2014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Departamento Municipal Transito</w:t>
            </w:r>
            <w:proofErr w:type="gramEnd"/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de Maués - DEMUT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Neilton</w:t>
            </w:r>
            <w:proofErr w:type="spellEnd"/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Sebastião Dias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00FA" w:rsidRPr="008700FA" w:rsidRDefault="008700FA" w:rsidP="008700FA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8700F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(AC 535) </w:t>
            </w:r>
            <w:r w:rsidRPr="008700FA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Contas regulares com ressalvas. Determinações ao gestor. Quitação ao responsável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Default="008700FA" w:rsidP="008700FA">
            <w:pPr>
              <w:jc w:val="center"/>
            </w:pPr>
            <w:r w:rsidRPr="0039631B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Default="008700FA" w:rsidP="008700FA">
            <w:pPr>
              <w:jc w:val="center"/>
            </w:pPr>
            <w:r w:rsidRPr="0039631B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8700FA" w:rsidRPr="001F7414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iCs/>
                <w:sz w:val="18"/>
                <w:szCs w:val="18"/>
              </w:rPr>
              <w:t>1604/2014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37ª ORD – 15/10/2014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Procuradoria Geral do Município de Manaus - PGM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Marcos Ricardo </w:t>
            </w:r>
            <w:proofErr w:type="spellStart"/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Herszon</w:t>
            </w:r>
            <w:proofErr w:type="spellEnd"/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Cavalcanti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00FA" w:rsidRPr="008700FA" w:rsidRDefault="008700FA" w:rsidP="008700FA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8700F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(AC 534) </w:t>
            </w:r>
            <w:r w:rsidRPr="008700FA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Contas regulares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Default="008700FA" w:rsidP="008700FA">
            <w:pPr>
              <w:jc w:val="center"/>
            </w:pPr>
            <w:r w:rsidRPr="0039631B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Default="008700FA" w:rsidP="008700FA">
            <w:pPr>
              <w:jc w:val="center"/>
            </w:pPr>
            <w:r w:rsidRPr="0039631B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8700FA" w:rsidRPr="001F7414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iCs/>
                <w:sz w:val="18"/>
                <w:szCs w:val="18"/>
              </w:rPr>
              <w:t>1944/2006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37ª ORD – 15/10/2014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2005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Prefeitura Municipal de Canutama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Raimundo Sampaio da Costa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8700FA">
              <w:rPr>
                <w:rFonts w:asciiTheme="minorHAnsi" w:hAnsiTheme="minorHAnsi" w:cstheme="minorHAnsi"/>
                <w:iCs/>
                <w:sz w:val="18"/>
                <w:szCs w:val="18"/>
              </w:rPr>
              <w:t>(AC 46) Contas irregulares. Glosa. Multas. Prazo. Determinação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R$ 1.096,03</w:t>
            </w:r>
          </w:p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R$ 13.152,36</w:t>
            </w:r>
          </w:p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R$ 6.576,18</w:t>
            </w:r>
          </w:p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R$ 2.192,06</w:t>
            </w:r>
          </w:p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R$ 2.192,06</w:t>
            </w:r>
          </w:p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R$ 8.768,25</w:t>
            </w:r>
          </w:p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proofErr w:type="gramStart"/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ao</w:t>
            </w:r>
            <w:proofErr w:type="gramEnd"/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Sr. </w:t>
            </w:r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Raimundo Sampaio da Costa</w:t>
            </w:r>
          </w:p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R$ 2.192,06</w:t>
            </w:r>
            <w:proofErr w:type="gramStart"/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 </w:t>
            </w:r>
            <w:proofErr w:type="gramEnd"/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ao Sr. </w:t>
            </w:r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Marinelzo</w:t>
            </w:r>
            <w:proofErr w:type="spellEnd"/>
            <w:r w:rsidRPr="008700FA">
              <w:rPr>
                <w:rFonts w:asciiTheme="minorHAnsi" w:hAnsiTheme="minorHAnsi" w:cstheme="minorHAnsi"/>
                <w:sz w:val="18"/>
                <w:szCs w:val="18"/>
              </w:rPr>
              <w:t xml:space="preserve"> José Soares, Contador do Município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bCs/>
                <w:sz w:val="18"/>
                <w:szCs w:val="18"/>
              </w:rPr>
              <w:t>R$ 67.754,71</w:t>
            </w:r>
          </w:p>
        </w:tc>
      </w:tr>
      <w:tr w:rsidR="008700FA" w:rsidRPr="001F7414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iCs/>
                <w:sz w:val="18"/>
                <w:szCs w:val="18"/>
              </w:rPr>
              <w:t>1324/2014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37ª ORD – 15/10/2014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00FA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Secretaria de Estado dos Direitos da Pessoa com Deficiência – SEPED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8700FA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Vânia Suely de Melo Silva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Pr="008700FA" w:rsidRDefault="008700FA" w:rsidP="008700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8700FA" w:rsidRPr="008700FA" w:rsidRDefault="008700FA" w:rsidP="008700FA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8700F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(AC 533)</w:t>
            </w:r>
            <w:proofErr w:type="gramStart"/>
            <w:r w:rsidRPr="008700F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 </w:t>
            </w:r>
            <w:proofErr w:type="gramEnd"/>
            <w:r w:rsidRPr="008700FA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Contas regulares com ressalvas. Quitação. Determinações à responsável. Determinação à próxima Comissão de Inspeção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Default="008700FA" w:rsidP="008700FA">
            <w:pPr>
              <w:jc w:val="center"/>
            </w:pPr>
            <w:r w:rsidRPr="0039631B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0FA" w:rsidRDefault="008700FA" w:rsidP="008700FA">
            <w:pPr>
              <w:jc w:val="center"/>
            </w:pPr>
            <w:r w:rsidRPr="0039631B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4631EE" w:rsidRPr="001F7414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1EE" w:rsidRPr="00676D91" w:rsidRDefault="004631EE" w:rsidP="004631E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4631EE" w:rsidRPr="00676D91" w:rsidRDefault="004631EE" w:rsidP="004631EE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676D91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676D91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 xml:space="preserve"> NG</w:t>
            </w:r>
            <w:proofErr w:type="gramStart"/>
            <w:r w:rsidRPr="00676D91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 xml:space="preserve">  </w:t>
            </w:r>
            <w:proofErr w:type="gramEnd"/>
            <w:r w:rsidRPr="00676D91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>1171/1998 - 263/1998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1EE" w:rsidRPr="00676D91" w:rsidRDefault="004631EE" w:rsidP="004631E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38ª ORD – 22/10/2014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1EE" w:rsidRPr="00676D91" w:rsidRDefault="004631EE" w:rsidP="004631E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1EE" w:rsidRPr="00676D91" w:rsidRDefault="004631EE" w:rsidP="004631E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1997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1EE" w:rsidRPr="00676D91" w:rsidRDefault="004631EE" w:rsidP="004631E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4631EE" w:rsidRPr="00676D91" w:rsidRDefault="004631EE" w:rsidP="004631E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76D91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Prefeitura Municipal de Atalaia do Norte.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1EE" w:rsidRPr="00676D91" w:rsidRDefault="004631EE" w:rsidP="004631E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4631EE" w:rsidRPr="00676D91" w:rsidRDefault="004631EE" w:rsidP="004631E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76D91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Tony Sérgio Jean Sales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1EE" w:rsidRPr="00676D91" w:rsidRDefault="004631EE" w:rsidP="004631E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4631EE" w:rsidRPr="00676D91" w:rsidRDefault="004631EE" w:rsidP="004631EE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676D91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(</w:t>
            </w:r>
            <w:proofErr w:type="gramStart"/>
            <w:r w:rsidRPr="00676D91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ac</w:t>
            </w:r>
            <w:proofErr w:type="gramEnd"/>
            <w:r w:rsidRPr="00676D91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564) </w:t>
            </w:r>
            <w:r w:rsidRPr="00676D91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Multa ao atual Prefeito do Município por não atendimento da Decisão nº 118/2013. Prazo. Recomendação à SECEX. Determinação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1EE" w:rsidRPr="00676D91" w:rsidRDefault="004631EE" w:rsidP="004631E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4631EE" w:rsidRPr="00676D91" w:rsidRDefault="004631EE" w:rsidP="004631EE">
            <w:pPr>
              <w:pStyle w:val="Default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676D91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</w:t>
            </w:r>
            <w:r w:rsidRPr="00676D91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 xml:space="preserve">R$ 4.384,00 ao </w:t>
            </w:r>
            <w:proofErr w:type="gramStart"/>
            <w:r w:rsidRPr="00676D91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Sr.</w:t>
            </w:r>
            <w:proofErr w:type="gramEnd"/>
            <w:r w:rsidRPr="00676D91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 xml:space="preserve"> </w:t>
            </w:r>
          </w:p>
          <w:p w:rsidR="004631EE" w:rsidRPr="00676D91" w:rsidRDefault="004631EE" w:rsidP="004631E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676D91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 xml:space="preserve">Nonato Nascimento </w:t>
            </w:r>
            <w:proofErr w:type="spellStart"/>
            <w:r w:rsidRPr="00676D91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>Tenazor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1EE" w:rsidRPr="00676D91" w:rsidRDefault="00676D91" w:rsidP="004631E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676D91" w:rsidRPr="001F7414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D91" w:rsidRPr="00676D91" w:rsidRDefault="00676D91" w:rsidP="00676D91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iCs/>
                <w:sz w:val="18"/>
                <w:szCs w:val="18"/>
              </w:rPr>
              <w:t>11169/2014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D91" w:rsidRPr="00676D91" w:rsidRDefault="00676D91" w:rsidP="00676D9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38ª ORD – 22/10/2014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D91" w:rsidRPr="00676D91" w:rsidRDefault="00676D91" w:rsidP="00676D9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D91" w:rsidRPr="00676D91" w:rsidRDefault="00676D91" w:rsidP="00676D9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D91" w:rsidRPr="001C7781" w:rsidRDefault="00676D91" w:rsidP="00676D9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676D91" w:rsidRPr="00676D91" w:rsidRDefault="00676D91" w:rsidP="00676D9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76D91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Serviço Autônomo de Água e Esgoto (SAAE) de Maués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D91" w:rsidRPr="001C7781" w:rsidRDefault="00676D91" w:rsidP="00676D9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676D91" w:rsidRPr="00676D91" w:rsidRDefault="00676D91" w:rsidP="00676D9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76D91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Edmilson Rocha de Oliveira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D91" w:rsidRPr="001C7781" w:rsidRDefault="00676D91" w:rsidP="00676D9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676D91" w:rsidRPr="00676D91" w:rsidRDefault="00676D91" w:rsidP="00676D91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676D91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(AC 566) </w:t>
            </w:r>
            <w:r w:rsidRPr="00676D91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Regular com ressalvas. Quitação. Recomendação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D91" w:rsidRPr="00676D91" w:rsidRDefault="00676D91" w:rsidP="00676D9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D91" w:rsidRPr="00676D91" w:rsidRDefault="00676D91" w:rsidP="00676D9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676D91" w:rsidRPr="001F7414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D91" w:rsidRPr="00676D91" w:rsidRDefault="00676D91" w:rsidP="00676D91">
            <w:pPr>
              <w:tabs>
                <w:tab w:val="center" w:pos="584"/>
              </w:tabs>
              <w:spacing w:after="0" w:line="240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iCs/>
                <w:sz w:val="18"/>
                <w:szCs w:val="18"/>
              </w:rPr>
              <w:t>10090/2013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D91" w:rsidRPr="00676D91" w:rsidRDefault="00676D91" w:rsidP="00676D9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38ª ORD – 22/10/2014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D91" w:rsidRPr="00676D91" w:rsidRDefault="00676D91" w:rsidP="00676D9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D91" w:rsidRPr="00676D91" w:rsidRDefault="00676D91" w:rsidP="00676D9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D91" w:rsidRPr="001C7781" w:rsidRDefault="00676D91" w:rsidP="00676D9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676D91" w:rsidRPr="00676D91" w:rsidRDefault="00676D91" w:rsidP="00676D9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76D91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Sistema Previdenciário dos Servidores de Presidente Figueiredo - SISPREV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D91" w:rsidRPr="001C7781" w:rsidRDefault="00676D91" w:rsidP="00676D9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676D91" w:rsidRPr="00676D91" w:rsidRDefault="00676D91" w:rsidP="00676D9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676D91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Maria da Conceição Wanderley </w:t>
            </w:r>
            <w:proofErr w:type="spellStart"/>
            <w:r w:rsidRPr="00676D91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Lasmar</w:t>
            </w:r>
            <w:proofErr w:type="spellEnd"/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D91" w:rsidRPr="001C7781" w:rsidRDefault="00676D91" w:rsidP="00676D9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676D91" w:rsidRPr="00676D91" w:rsidRDefault="00676D91" w:rsidP="00676D91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676D91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(AC 567) </w:t>
            </w:r>
            <w:r w:rsidRPr="00676D91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Contas irregulares. Alcance. Multa. Recomendação ao atual gestor.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D91" w:rsidRPr="001C7781" w:rsidRDefault="00676D91" w:rsidP="00676D9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676D91" w:rsidRPr="00676D91" w:rsidRDefault="00676D91" w:rsidP="00676D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676D91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>R$ 13.152,37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D91" w:rsidRPr="001C7781" w:rsidRDefault="00676D91" w:rsidP="00676D9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676D91" w:rsidRPr="00676D91" w:rsidRDefault="00676D91" w:rsidP="00676D9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676D91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>R$ 301.814,76</w:t>
            </w:r>
          </w:p>
        </w:tc>
      </w:tr>
      <w:tr w:rsidR="005E028F" w:rsidRPr="001F7414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28F" w:rsidRPr="005025B9" w:rsidRDefault="005E028F" w:rsidP="005E028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5025B9">
              <w:rPr>
                <w:rFonts w:asciiTheme="minorHAnsi" w:hAnsiTheme="minorHAnsi" w:cstheme="minorHAnsi"/>
                <w:iCs/>
                <w:sz w:val="18"/>
                <w:szCs w:val="18"/>
              </w:rPr>
              <w:t>1055/2009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28F" w:rsidRPr="005025B9" w:rsidRDefault="005E028F" w:rsidP="005E028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025B9">
              <w:rPr>
                <w:rFonts w:asciiTheme="minorHAnsi" w:hAnsiTheme="minorHAnsi" w:cstheme="minorHAnsi"/>
                <w:sz w:val="18"/>
                <w:szCs w:val="18"/>
              </w:rPr>
              <w:t>39ª ORD – 29/10/2014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28F" w:rsidRPr="005025B9" w:rsidRDefault="005E028F" w:rsidP="005E028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025B9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28F" w:rsidRPr="005025B9" w:rsidRDefault="005E028F" w:rsidP="005E028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025B9">
              <w:rPr>
                <w:rFonts w:asciiTheme="minorHAnsi" w:hAnsiTheme="minorHAnsi" w:cstheme="minorHAnsi"/>
                <w:sz w:val="18"/>
                <w:szCs w:val="18"/>
              </w:rPr>
              <w:t>2008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28F" w:rsidRPr="005025B9" w:rsidRDefault="005E028F" w:rsidP="005E028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E028F" w:rsidRPr="005025B9" w:rsidRDefault="005E028F" w:rsidP="005E028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5025B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Câmara Municipal de Autazes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28F" w:rsidRPr="005025B9" w:rsidRDefault="005E028F" w:rsidP="005E028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E028F" w:rsidRPr="005025B9" w:rsidRDefault="005E028F" w:rsidP="005E028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5025B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Francisco Soares Pontes</w:t>
            </w:r>
            <w:proofErr w:type="gramStart"/>
            <w:r w:rsidRPr="005025B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 </w:t>
            </w:r>
            <w:proofErr w:type="gramEnd"/>
            <w:r w:rsidRPr="005025B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- 01.01.2008 a 31.03.2008)</w:t>
            </w:r>
          </w:p>
          <w:p w:rsidR="005E028F" w:rsidRPr="005025B9" w:rsidRDefault="005E028F" w:rsidP="005E028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E028F" w:rsidRPr="005025B9" w:rsidRDefault="005E028F" w:rsidP="005E028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5025B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Graça </w:t>
            </w:r>
            <w:proofErr w:type="spellStart"/>
            <w:r w:rsidRPr="005025B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Izoney</w:t>
            </w:r>
            <w:proofErr w:type="spellEnd"/>
            <w:r w:rsidRPr="005025B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Vieira Tomé - 01.04.2008 a 31.12.2008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28F" w:rsidRPr="005025B9" w:rsidRDefault="005E028F" w:rsidP="005E028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5E028F" w:rsidRPr="005025B9" w:rsidRDefault="005E028F" w:rsidP="005E028F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5025B9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(AC 583) </w:t>
            </w:r>
            <w:r w:rsidRPr="005025B9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Contas irregulares. Multa aos responsáveis. Recomendação à origem. Determinações à próxima comissão de inspeção e à DICARP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28F" w:rsidRPr="005025B9" w:rsidRDefault="005E028F" w:rsidP="005E028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025B9">
              <w:rPr>
                <w:rFonts w:asciiTheme="minorHAnsi" w:hAnsiTheme="minorHAnsi" w:cstheme="minorHAnsi"/>
                <w:sz w:val="18"/>
                <w:szCs w:val="18"/>
              </w:rPr>
              <w:t>R$ 10.000,00 ao Sr.</w:t>
            </w:r>
            <w:r w:rsidRPr="005025B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Francisco Soares Pontes </w:t>
            </w:r>
          </w:p>
          <w:p w:rsidR="005E028F" w:rsidRPr="005025B9" w:rsidRDefault="005E028F" w:rsidP="005E028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025B9">
              <w:rPr>
                <w:rFonts w:asciiTheme="minorHAnsi" w:hAnsiTheme="minorHAnsi" w:cstheme="minorHAnsi"/>
                <w:sz w:val="18"/>
                <w:szCs w:val="18"/>
              </w:rPr>
              <w:t xml:space="preserve">R$ 10.000,00 </w:t>
            </w:r>
            <w:proofErr w:type="gramStart"/>
            <w:r w:rsidRPr="005025B9">
              <w:rPr>
                <w:rFonts w:asciiTheme="minorHAnsi" w:hAnsiTheme="minorHAnsi" w:cstheme="minorHAnsi"/>
                <w:sz w:val="18"/>
                <w:szCs w:val="18"/>
              </w:rPr>
              <w:t>à</w:t>
            </w:r>
            <w:proofErr w:type="gramEnd"/>
            <w:r w:rsidRPr="005025B9">
              <w:rPr>
                <w:rFonts w:asciiTheme="minorHAnsi" w:hAnsiTheme="minorHAnsi" w:cstheme="minorHAnsi"/>
                <w:sz w:val="18"/>
                <w:szCs w:val="18"/>
              </w:rPr>
              <w:t xml:space="preserve"> Sra. </w:t>
            </w:r>
            <w:r w:rsidRPr="005025B9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Graça </w:t>
            </w:r>
            <w:proofErr w:type="spellStart"/>
            <w:r w:rsidRPr="005025B9">
              <w:rPr>
                <w:rFonts w:asciiTheme="minorHAnsi" w:hAnsiTheme="minorHAnsi" w:cstheme="minorHAnsi"/>
                <w:bCs/>
                <w:sz w:val="18"/>
                <w:szCs w:val="18"/>
              </w:rPr>
              <w:t>Izoney</w:t>
            </w:r>
            <w:proofErr w:type="spellEnd"/>
            <w:r w:rsidRPr="005025B9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Vieira Thomé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28F" w:rsidRPr="005025B9" w:rsidRDefault="005025B9" w:rsidP="005E028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B32E80" w:rsidRPr="001F7414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E80" w:rsidRPr="005025B9" w:rsidRDefault="00B32E80" w:rsidP="00B32E80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5025B9">
              <w:rPr>
                <w:rFonts w:asciiTheme="minorHAnsi" w:hAnsiTheme="minorHAnsi" w:cstheme="minorHAnsi"/>
                <w:iCs/>
                <w:sz w:val="18"/>
                <w:szCs w:val="18"/>
              </w:rPr>
              <w:t>2721/2010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E80" w:rsidRPr="005025B9" w:rsidRDefault="00B32E80" w:rsidP="00B32E8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025B9">
              <w:rPr>
                <w:rFonts w:asciiTheme="minorHAnsi" w:hAnsiTheme="minorHAnsi" w:cstheme="minorHAnsi"/>
                <w:sz w:val="18"/>
                <w:szCs w:val="18"/>
              </w:rPr>
              <w:t>39ª ORD – 29/10/2014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E80" w:rsidRPr="005025B9" w:rsidRDefault="00B32E80" w:rsidP="00B32E8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025B9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E80" w:rsidRPr="005025B9" w:rsidRDefault="00B32E80" w:rsidP="00B32E8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025B9">
              <w:rPr>
                <w:rFonts w:asciiTheme="minorHAnsi" w:hAnsiTheme="minorHAnsi" w:cstheme="minorHAnsi"/>
                <w:sz w:val="18"/>
                <w:szCs w:val="18"/>
              </w:rPr>
              <w:t>2009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E80" w:rsidRPr="005025B9" w:rsidRDefault="00B32E80" w:rsidP="00B32E8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B32E80" w:rsidRPr="005025B9" w:rsidRDefault="00B32E80" w:rsidP="00B32E8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5025B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Prefeitura Municipal de São Paulo de Olivença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E80" w:rsidRPr="005025B9" w:rsidRDefault="00B32E80" w:rsidP="00B32E8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B32E80" w:rsidRPr="005025B9" w:rsidRDefault="00B32E80" w:rsidP="00B32E8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5025B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Raimundo Nonato Souza Martins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E80" w:rsidRPr="005025B9" w:rsidRDefault="00B32E80" w:rsidP="00B32E80">
            <w:pPr>
              <w:pStyle w:val="Default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B32E80" w:rsidRPr="005025B9" w:rsidRDefault="00B32E80" w:rsidP="00B32E80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5025B9">
              <w:rPr>
                <w:rFonts w:asciiTheme="minorHAnsi" w:hAnsiTheme="minorHAnsi" w:cstheme="minorHAnsi"/>
                <w:iCs/>
                <w:sz w:val="18"/>
                <w:szCs w:val="18"/>
              </w:rPr>
              <w:t>(AC 49) Contas irregulares. Glosa. Multas. Prazo. Determinações à origem e à próxima Comissão de Inspeção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E80" w:rsidRPr="005025B9" w:rsidRDefault="00B32E80" w:rsidP="00B32E8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025B9">
              <w:rPr>
                <w:rFonts w:asciiTheme="minorHAnsi" w:hAnsiTheme="minorHAnsi" w:cstheme="minorHAnsi"/>
                <w:bCs/>
                <w:sz w:val="18"/>
                <w:szCs w:val="18"/>
              </w:rPr>
              <w:t>R$ 10.960,30</w:t>
            </w:r>
          </w:p>
          <w:p w:rsidR="00B32E80" w:rsidRPr="005025B9" w:rsidRDefault="00B32E80" w:rsidP="00B32E8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025B9">
              <w:rPr>
                <w:rFonts w:asciiTheme="minorHAnsi" w:hAnsiTheme="minorHAnsi" w:cstheme="minorHAnsi"/>
                <w:bCs/>
                <w:sz w:val="18"/>
                <w:szCs w:val="18"/>
              </w:rPr>
              <w:t>R$ 6.576,18</w:t>
            </w:r>
          </w:p>
          <w:p w:rsidR="00B32E80" w:rsidRPr="005025B9" w:rsidRDefault="00B32E80" w:rsidP="00B32E8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025B9">
              <w:rPr>
                <w:rFonts w:asciiTheme="minorHAnsi" w:hAnsiTheme="minorHAnsi" w:cstheme="minorHAnsi"/>
                <w:bCs/>
                <w:sz w:val="18"/>
                <w:szCs w:val="18"/>
              </w:rPr>
              <w:t>R$ 2.192,06</w:t>
            </w:r>
          </w:p>
          <w:p w:rsidR="00B32E80" w:rsidRPr="005025B9" w:rsidRDefault="00B32E80" w:rsidP="00B32E8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025B9">
              <w:rPr>
                <w:rFonts w:asciiTheme="minorHAnsi" w:hAnsiTheme="minorHAnsi" w:cstheme="minorHAnsi"/>
                <w:bCs/>
                <w:sz w:val="18"/>
                <w:szCs w:val="18"/>
              </w:rPr>
              <w:t>R$ 8.768,25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E80" w:rsidRPr="005025B9" w:rsidRDefault="00B32E80" w:rsidP="00B32E8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025B9">
              <w:rPr>
                <w:rFonts w:asciiTheme="minorHAnsi" w:hAnsiTheme="minorHAnsi" w:cstheme="minorHAnsi"/>
                <w:bCs/>
                <w:sz w:val="18"/>
                <w:szCs w:val="18"/>
              </w:rPr>
              <w:t>R$ 3.114.102,50</w:t>
            </w:r>
          </w:p>
        </w:tc>
      </w:tr>
      <w:tr w:rsidR="00B32E80" w:rsidRPr="001F7414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E80" w:rsidRPr="005025B9" w:rsidRDefault="00B32E80" w:rsidP="00B32E80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5025B9">
              <w:rPr>
                <w:rFonts w:asciiTheme="minorHAnsi" w:hAnsiTheme="minorHAnsi" w:cstheme="minorHAnsi"/>
                <w:iCs/>
                <w:sz w:val="18"/>
                <w:szCs w:val="18"/>
              </w:rPr>
              <w:t>2351/2013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E80" w:rsidRPr="005025B9" w:rsidRDefault="00B32E80" w:rsidP="00B32E8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025B9">
              <w:rPr>
                <w:rFonts w:asciiTheme="minorHAnsi" w:hAnsiTheme="minorHAnsi" w:cstheme="minorHAnsi"/>
                <w:sz w:val="18"/>
                <w:szCs w:val="18"/>
              </w:rPr>
              <w:t>39ª ORD – 29/10/2014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E80" w:rsidRPr="005025B9" w:rsidRDefault="00B32E80" w:rsidP="00B32E8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025B9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E80" w:rsidRPr="005025B9" w:rsidRDefault="00B32E80" w:rsidP="00B32E8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025B9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E80" w:rsidRPr="00B32E80" w:rsidRDefault="00B32E80" w:rsidP="00B32E8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B32E80" w:rsidRPr="005025B9" w:rsidRDefault="00B32E80" w:rsidP="00B32E8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5025B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Secretaria Municipal de Assuntos Federativos - SEMAF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E80" w:rsidRPr="00B32E80" w:rsidRDefault="00B32E80" w:rsidP="00B32E8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B32E80" w:rsidRPr="005025B9" w:rsidRDefault="00B32E80" w:rsidP="00B32E8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5025B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Sérgio Renner Vieira da Silva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E80" w:rsidRPr="00B32E80" w:rsidRDefault="00B32E80" w:rsidP="00B32E8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B32E80" w:rsidRPr="005025B9" w:rsidRDefault="00B32E80" w:rsidP="00B32E8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iCs/>
                <w:sz w:val="18"/>
                <w:szCs w:val="18"/>
              </w:rPr>
            </w:pPr>
            <w:r w:rsidRPr="005025B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600) </w:t>
            </w:r>
            <w:r w:rsidRPr="005025B9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irregulares. Alcance. Aplicação de multa ao responsável. Prazo. Determinações. Representação ao Ministério Público Estadual. Notificação ao responsável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E80" w:rsidRPr="00B32E80" w:rsidRDefault="00B32E80" w:rsidP="00B32E8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B32E80" w:rsidRPr="005025B9" w:rsidRDefault="00B32E80" w:rsidP="00B32E8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025B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R$ 8.768,25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E80" w:rsidRPr="00B32E80" w:rsidRDefault="00B32E80" w:rsidP="00B32E8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B32E80" w:rsidRPr="005025B9" w:rsidRDefault="00B32E80" w:rsidP="00B32E8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025B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R$ 365,47</w:t>
            </w:r>
          </w:p>
        </w:tc>
      </w:tr>
      <w:tr w:rsidR="00147CFB" w:rsidRPr="001F7414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FB" w:rsidRPr="00147CFB" w:rsidRDefault="00147CFB" w:rsidP="00147CFB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47CFB">
              <w:rPr>
                <w:rFonts w:asciiTheme="minorHAnsi" w:hAnsiTheme="minorHAnsi" w:cstheme="minorHAnsi"/>
                <w:iCs/>
                <w:sz w:val="18"/>
                <w:szCs w:val="18"/>
              </w:rPr>
              <w:t>1558/2014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FB" w:rsidRPr="00147CFB" w:rsidRDefault="00147CFB" w:rsidP="00147C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7CFB">
              <w:rPr>
                <w:rFonts w:asciiTheme="minorHAnsi" w:hAnsiTheme="minorHAnsi" w:cstheme="minorHAnsi"/>
                <w:sz w:val="18"/>
                <w:szCs w:val="18"/>
              </w:rPr>
              <w:t>40ª ORD – 05/11/2014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FB" w:rsidRPr="00147CFB" w:rsidRDefault="00147CFB" w:rsidP="00147C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7CFB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FB" w:rsidRPr="00147CFB" w:rsidRDefault="00147CFB" w:rsidP="00147C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7CFB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FB" w:rsidRPr="00147CFB" w:rsidRDefault="00147CFB" w:rsidP="00147CF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147CFB" w:rsidRPr="00147CFB" w:rsidRDefault="00147CFB" w:rsidP="00147CF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47CFB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Secretaria Municipal de Administração e Coordenação dos Bairros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FB" w:rsidRPr="00147CFB" w:rsidRDefault="00147CFB" w:rsidP="00147CF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147CFB" w:rsidRPr="00147CFB" w:rsidRDefault="00147CFB" w:rsidP="00147CF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47CFB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Maria </w:t>
            </w:r>
            <w:proofErr w:type="spellStart"/>
            <w:r w:rsidRPr="00147CFB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Goreth</w:t>
            </w:r>
            <w:proofErr w:type="spellEnd"/>
            <w:r w:rsidRPr="00147CFB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Garcia do Carmo Ribeiro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FB" w:rsidRPr="00147CFB" w:rsidRDefault="00147CFB" w:rsidP="00147CF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147CFB" w:rsidRPr="00147CFB" w:rsidRDefault="00147CFB" w:rsidP="00147CFB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147CFB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(AC 625) </w:t>
            </w:r>
            <w:r w:rsidRPr="00147CFB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Contas regulares com ressalvas. Quitação. Determinação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FB" w:rsidRPr="00676D91" w:rsidRDefault="00147CFB" w:rsidP="00147C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FB" w:rsidRPr="00676D91" w:rsidRDefault="00147CFB" w:rsidP="00147C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147CFB" w:rsidRPr="001F7414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FB" w:rsidRPr="00147CFB" w:rsidRDefault="00147CFB" w:rsidP="00147CFB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47CFB">
              <w:rPr>
                <w:rFonts w:asciiTheme="minorHAnsi" w:hAnsiTheme="minorHAnsi" w:cstheme="minorHAnsi"/>
                <w:iCs/>
                <w:sz w:val="18"/>
                <w:szCs w:val="18"/>
              </w:rPr>
              <w:t>1435/2014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FB" w:rsidRPr="00147CFB" w:rsidRDefault="00147CFB" w:rsidP="00147C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7CFB">
              <w:rPr>
                <w:rFonts w:asciiTheme="minorHAnsi" w:hAnsiTheme="minorHAnsi" w:cstheme="minorHAnsi"/>
                <w:sz w:val="18"/>
                <w:szCs w:val="18"/>
              </w:rPr>
              <w:t>40ª ORD – 05/11/2014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FB" w:rsidRPr="00147CFB" w:rsidRDefault="00147CFB" w:rsidP="00147C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7CFB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FB" w:rsidRPr="00147CFB" w:rsidRDefault="00147CFB" w:rsidP="00147C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7CFB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FB" w:rsidRPr="00147CFB" w:rsidRDefault="00147CFB" w:rsidP="00147CF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147CFB" w:rsidRPr="00147CFB" w:rsidRDefault="00147CFB" w:rsidP="00147CF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47CFB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Instituto de Pesos e Medidas do Amazonas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FB" w:rsidRPr="00147CFB" w:rsidRDefault="00147CFB" w:rsidP="00147CF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147CFB" w:rsidRPr="00147CFB" w:rsidRDefault="00147CFB" w:rsidP="00147CF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147CFB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Márcio André Oliveira Brito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FB" w:rsidRPr="00147CFB" w:rsidRDefault="00147CFB" w:rsidP="00147CF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147CFB" w:rsidRPr="00147CFB" w:rsidRDefault="00147CFB" w:rsidP="00147CFB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147CFB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(AC 610) </w:t>
            </w:r>
            <w:r w:rsidRPr="00147CFB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Contas regulares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FB" w:rsidRPr="00676D91" w:rsidRDefault="00147CFB" w:rsidP="00147C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FB" w:rsidRPr="00676D91" w:rsidRDefault="00147CFB" w:rsidP="00147C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933DA9" w:rsidRPr="001F7414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iCs/>
                <w:sz w:val="18"/>
                <w:szCs w:val="18"/>
              </w:rPr>
              <w:t>2324/2013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41ª ORD – 12/11/2014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Hospital e Pronto Socorro 28 de Agosto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Francisnalva</w:t>
            </w:r>
            <w:proofErr w:type="spellEnd"/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Mendes Rodrigues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33DA9" w:rsidRPr="00933DA9" w:rsidRDefault="00933DA9" w:rsidP="00933DA9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933DA9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(AC 621) </w:t>
            </w:r>
            <w:r w:rsidRPr="00933DA9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Contas regulares com ressalvas. Quitação. Recomendação à origem. Determinação à SEPLENO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676D91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676D91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933DA9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iCs/>
                <w:sz w:val="18"/>
                <w:szCs w:val="18"/>
              </w:rPr>
              <w:t>10891/2014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41ª ORD – 12/11/2014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Câmara Municipal de Itacoatiara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Raimundo Silva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33DA9" w:rsidRPr="00933DA9" w:rsidRDefault="00933DA9" w:rsidP="00933DA9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933DA9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(AC 612) </w:t>
            </w:r>
            <w:r w:rsidRPr="00933DA9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Contas regulares com ressalvas. Determinação ao Gestor. Quitação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676D91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676D91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D20734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D20734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iCs/>
                <w:sz w:val="18"/>
                <w:szCs w:val="18"/>
              </w:rPr>
              <w:t>10075/2013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D2073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41ª ORD – 12/11/2014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D2073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D2073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Câmara Municipal de Presidente Figueiredo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Mário Roberto </w:t>
            </w:r>
            <w:proofErr w:type="spellStart"/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Caranha</w:t>
            </w:r>
            <w:proofErr w:type="spellEnd"/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20734" w:rsidRPr="00933DA9" w:rsidRDefault="00D20734" w:rsidP="00D20734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933DA9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(AC 640) </w:t>
            </w:r>
            <w:r w:rsidRPr="00933DA9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Contas irregulares. Multa. Alcance. Determinação à origem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20734" w:rsidRPr="00933DA9" w:rsidRDefault="00D20734" w:rsidP="00D207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933DA9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>R$ 13.152,37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20734" w:rsidRPr="00933DA9" w:rsidRDefault="00D20734" w:rsidP="00D207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933DA9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>R$ 829.107,65</w:t>
            </w:r>
          </w:p>
        </w:tc>
      </w:tr>
      <w:tr w:rsidR="00D20734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D20734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iCs/>
                <w:sz w:val="18"/>
                <w:szCs w:val="18"/>
              </w:rPr>
              <w:t>11313/2014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D2073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41ª ORD – 12/11/2014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TOMADA </w:t>
            </w:r>
            <w:r w:rsidR="00D20734" w:rsidRPr="00933DA9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D2073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Fundo Municipal de Saúde de Barcelos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Katiuscia Ferreira Marques</w:t>
            </w:r>
          </w:p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Antônio Carlos Fernandes Teixeira </w:t>
            </w:r>
          </w:p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José Ribamar Fontes Beleza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20734" w:rsidRPr="00933DA9" w:rsidRDefault="00D20734" w:rsidP="00D20734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933DA9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(AC 641) Contas irregulares. Multas. Recomendação aos Gestores. Apensamento dos autos aos da Prestação de Contas Anuais da Prefeitura Municipal de Barcelos, exercício de 2013.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933DA9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>R$ 21.920,62</w:t>
            </w:r>
          </w:p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bCs/>
                <w:sz w:val="18"/>
                <w:szCs w:val="18"/>
              </w:rPr>
              <w:t>R$ 9.864,27</w:t>
            </w:r>
            <w:r w:rsidRPr="00933DA9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33DA9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>à</w:t>
            </w:r>
            <w:proofErr w:type="gramEnd"/>
            <w:r w:rsidRPr="00933DA9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 xml:space="preserve"> Sra. </w:t>
            </w: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Katiuscia Ferreira Marques</w:t>
            </w:r>
          </w:p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R$ 8.768,25 </w:t>
            </w:r>
          </w:p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proofErr w:type="gramStart"/>
            <w:r w:rsidRPr="00933DA9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R$ 3.288,09 ao Sr. </w:t>
            </w: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Antônio Carlos Fernandes Teixeira</w:t>
            </w:r>
            <w:proofErr w:type="gramEnd"/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proofErr w:type="gramStart"/>
            <w:r w:rsidRPr="00933DA9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R$ 30.688,87 a Sr. </w:t>
            </w: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José Ribamar Fontes Beleza</w:t>
            </w:r>
            <w:proofErr w:type="gramEnd"/>
          </w:p>
          <w:p w:rsidR="00D20734" w:rsidRPr="00933DA9" w:rsidRDefault="00D20734" w:rsidP="00D207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933DA9" w:rsidP="00D207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933DA9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iCs/>
                <w:sz w:val="18"/>
                <w:szCs w:val="18"/>
              </w:rPr>
              <w:t>1685/2014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41ª ORD – 12/11/2014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Fundo Estadual de Regularização Fundiária-FERF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Ivanhoé</w:t>
            </w:r>
            <w:proofErr w:type="spellEnd"/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Amazonas Mendes Filho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33DA9" w:rsidRPr="00933DA9" w:rsidRDefault="00933DA9" w:rsidP="00933DA9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933DA9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(AC 651) Contas regulares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676D91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676D91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933DA9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iCs/>
                <w:sz w:val="18"/>
                <w:szCs w:val="18"/>
              </w:rPr>
              <w:t>1628/2014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41ª ORD – 12/11/2014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Fundo Especial da Região Metropolitana de Manaus – FERMM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René Levy Aguiar</w:t>
            </w:r>
          </w:p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Fernando Melo de Carvalho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pStyle w:val="Default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</w:p>
          <w:p w:rsidR="00933DA9" w:rsidRPr="00933DA9" w:rsidRDefault="00933DA9" w:rsidP="00933DA9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933DA9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(AC 652) Contas regulares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676D91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676D91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933DA9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iCs/>
                <w:sz w:val="18"/>
                <w:szCs w:val="18"/>
              </w:rPr>
              <w:t>2212/2014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41ª ORD – 12/11/2014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Programa Nacional de Apoio à Gestão Administrativa e Fiscal dos Municípios – PNAFM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Ulisses Tapajós Neto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33DA9" w:rsidRPr="00933DA9" w:rsidRDefault="00933DA9" w:rsidP="00933DA9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933DA9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(AC 639) </w:t>
            </w:r>
            <w:r w:rsidRPr="00933DA9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Contas regulares com ressalvas. Quitação. Determinação ao responsável. Apensamento dos autos a PC Anual da SEMEF, exercício de 2014.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676D91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676D91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933DA9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iCs/>
                <w:sz w:val="18"/>
                <w:szCs w:val="18"/>
              </w:rPr>
              <w:t>1777/2005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41ª ORD – 12/11/2014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2004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Programa Fundação Municipal de Turismo - MANAUSTUR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Orlando da Silva Câmara -</w:t>
            </w:r>
            <w:proofErr w:type="gramStart"/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 </w:t>
            </w:r>
            <w:proofErr w:type="gramEnd"/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01/01/2004 a 03/05/2014</w:t>
            </w:r>
          </w:p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Jayth</w:t>
            </w:r>
            <w:proofErr w:type="spellEnd"/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de Oliveira Chaves Filho - 04/05/2004 a 31/12/2004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33DA9" w:rsidRPr="00933DA9" w:rsidRDefault="00933DA9" w:rsidP="00933DA9">
            <w:pPr>
              <w:pStyle w:val="Default"/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</w:pPr>
            <w:r w:rsidRPr="00933DA9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(AC 643) </w:t>
            </w:r>
            <w:r w:rsidRPr="00933DA9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Contas</w:t>
            </w:r>
            <w:proofErr w:type="gramStart"/>
            <w:r w:rsidRPr="00933DA9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 xml:space="preserve">  </w:t>
            </w:r>
            <w:proofErr w:type="gramEnd"/>
            <w:r w:rsidRPr="00933DA9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regulares com ressalvas (período de 01/01/04 a 03/05/04).Regular (período de 04/05/04 a 31/12/04). Quitação. Determinação e ciência aos responsáveis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676D91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676D91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D20734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D20734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iCs/>
                <w:sz w:val="18"/>
                <w:szCs w:val="18"/>
              </w:rPr>
              <w:t>3613/2011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D2073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41ª ORD – 12/11/2014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CC36C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D2073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2010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Prefeitura Municipal de Parintins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Frank Luiz da Cunha Garcia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D2073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iCs/>
                <w:sz w:val="18"/>
                <w:szCs w:val="18"/>
              </w:rPr>
              <w:t>(AC 53) Contas regulares com ressalvas. Multa. Prazo. Instauração da cobrança executiva no caso de não recolhimento do valor da condenação. Determinação ao responsável. Comunicação à Receita Federal do Brasil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D20734" w:rsidP="00D2073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bCs/>
                <w:sz w:val="18"/>
                <w:szCs w:val="18"/>
              </w:rPr>
              <w:t>R$ 13.152,56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4" w:rsidRPr="00933DA9" w:rsidRDefault="00933DA9" w:rsidP="00D2073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933DA9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0C69F0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iCs/>
                <w:sz w:val="18"/>
                <w:szCs w:val="18"/>
              </w:rPr>
              <w:t>1714/2012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41ª ORD – 12/11/2014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3DA9">
              <w:rPr>
                <w:rFonts w:asciiTheme="minorHAnsi" w:hAnsiTheme="minorHAnsi" w:cstheme="minorHAnsi"/>
                <w:sz w:val="18"/>
                <w:szCs w:val="18"/>
              </w:rPr>
              <w:t>2011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Fundo Estadual de Incentivo ao Cumprimento de Metas da Educação Básica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Gedeão Timóteo Amorim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933DA9" w:rsidRDefault="00933DA9" w:rsidP="00933D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933DA9" w:rsidRPr="00933DA9" w:rsidRDefault="00933DA9" w:rsidP="009B31C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</w:t>
            </w:r>
            <w:r w:rsidR="009B31C7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933DA9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648) </w:t>
            </w:r>
            <w:proofErr w:type="gramStart"/>
            <w:r w:rsidRPr="00933DA9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regular com ressalvas</w:t>
            </w:r>
            <w:proofErr w:type="gramEnd"/>
            <w:r w:rsidRPr="00933DA9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. Determinação e ciência ao responsável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676D91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DA9" w:rsidRPr="00676D91" w:rsidRDefault="00933DA9" w:rsidP="00933D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0C69F0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F0" w:rsidRPr="003D5E90" w:rsidRDefault="0058623D" w:rsidP="000C69F0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iCs/>
                <w:sz w:val="18"/>
                <w:szCs w:val="18"/>
              </w:rPr>
              <w:t>10050/2012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F0" w:rsidRPr="003D5E90" w:rsidRDefault="000C69F0" w:rsidP="000C69F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42ª ORD – 19/11/2014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F0" w:rsidRPr="003D5E90" w:rsidRDefault="000C69F0" w:rsidP="000C69F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F0" w:rsidRPr="003D5E90" w:rsidRDefault="0058623D" w:rsidP="000C69F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2011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23D" w:rsidRPr="003D5E90" w:rsidRDefault="0058623D" w:rsidP="0058623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C69F0" w:rsidRPr="003D5E90" w:rsidRDefault="0058623D" w:rsidP="0058623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Prefeitura Municipal de Autazes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23D" w:rsidRPr="003D5E90" w:rsidRDefault="0058623D" w:rsidP="0058623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0C69F0" w:rsidRPr="003D5E90" w:rsidRDefault="0058623D" w:rsidP="0058623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Raimundo Wanderley </w:t>
            </w:r>
            <w:proofErr w:type="spellStart"/>
            <w:r w:rsidRPr="003D5E9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Penalber</w:t>
            </w:r>
            <w:proofErr w:type="spellEnd"/>
            <w:r w:rsidRPr="003D5E9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Sampaio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F0" w:rsidRPr="003D5E90" w:rsidRDefault="009B31C7" w:rsidP="000C69F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iCs/>
                <w:sz w:val="18"/>
                <w:szCs w:val="18"/>
              </w:rPr>
              <w:t>(AC</w:t>
            </w:r>
            <w:proofErr w:type="gramStart"/>
            <w:r w:rsidRPr="003D5E90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="0058623D" w:rsidRPr="003D5E90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proofErr w:type="gramEnd"/>
            <w:r w:rsidR="0058623D" w:rsidRPr="003D5E90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51) Contas irregulares. Débito. Multas. Prazo. Autorizada </w:t>
            </w:r>
            <w:proofErr w:type="gramStart"/>
            <w:r w:rsidR="0058623D" w:rsidRPr="003D5E90">
              <w:rPr>
                <w:rFonts w:asciiTheme="minorHAnsi" w:hAnsiTheme="minorHAnsi" w:cstheme="minorHAnsi"/>
                <w:iCs/>
                <w:sz w:val="18"/>
                <w:szCs w:val="18"/>
              </w:rPr>
              <w:t>a</w:t>
            </w:r>
            <w:proofErr w:type="gramEnd"/>
            <w:r w:rsidR="0058623D" w:rsidRPr="003D5E90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inscrição na Dívida Ativa. Representação ao MPE. Encaminhamento das irregularidades à SRFB. Recomendação à origem. Recomendação à próxima CI.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F0" w:rsidRPr="003D5E90" w:rsidRDefault="0058623D" w:rsidP="0058623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bCs/>
                <w:sz w:val="18"/>
                <w:szCs w:val="18"/>
              </w:rPr>
              <w:t>R$ 1.096,03</w:t>
            </w:r>
          </w:p>
          <w:p w:rsidR="0058623D" w:rsidRPr="003D5E90" w:rsidRDefault="0058623D" w:rsidP="0058623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bCs/>
                <w:sz w:val="18"/>
                <w:szCs w:val="18"/>
              </w:rPr>
              <w:t>R$ 13.152,36</w:t>
            </w:r>
          </w:p>
          <w:p w:rsidR="0058623D" w:rsidRPr="003D5E90" w:rsidRDefault="0058623D" w:rsidP="0058623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bCs/>
                <w:sz w:val="18"/>
                <w:szCs w:val="18"/>
              </w:rPr>
              <w:t>R$ 6.576,18</w:t>
            </w:r>
          </w:p>
          <w:p w:rsidR="0058623D" w:rsidRPr="003D5E90" w:rsidRDefault="0058623D" w:rsidP="0058623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bCs/>
                <w:sz w:val="18"/>
                <w:szCs w:val="18"/>
              </w:rPr>
              <w:t>R$ 2.192,06</w:t>
            </w:r>
          </w:p>
          <w:p w:rsidR="0058623D" w:rsidRPr="003D5E90" w:rsidRDefault="0058623D" w:rsidP="0058623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bCs/>
                <w:sz w:val="18"/>
                <w:szCs w:val="18"/>
              </w:rPr>
              <w:t>R$ 17.536,50</w:t>
            </w:r>
          </w:p>
          <w:p w:rsidR="0058623D" w:rsidRPr="003D5E90" w:rsidRDefault="0058623D" w:rsidP="0058623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bCs/>
                <w:sz w:val="18"/>
                <w:szCs w:val="18"/>
              </w:rPr>
              <w:t>R$ 8.768,24</w:t>
            </w:r>
          </w:p>
          <w:p w:rsidR="0058623D" w:rsidRPr="003D5E90" w:rsidRDefault="0058623D" w:rsidP="0058623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bCs/>
                <w:sz w:val="18"/>
                <w:szCs w:val="18"/>
              </w:rPr>
              <w:t>R$ 2.192,06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9F0" w:rsidRPr="003D5E90" w:rsidRDefault="0058623D" w:rsidP="000C69F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bCs/>
                <w:sz w:val="18"/>
                <w:szCs w:val="18"/>
              </w:rPr>
              <w:t>R$ 1.101.240,00</w:t>
            </w:r>
          </w:p>
        </w:tc>
      </w:tr>
      <w:tr w:rsidR="003D5E90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iCs/>
                <w:sz w:val="18"/>
                <w:szCs w:val="18"/>
              </w:rPr>
              <w:t>2035/2012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42ª ORD – 19/11/2014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2011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3D5E90" w:rsidRPr="003D5E90" w:rsidRDefault="003D5E90" w:rsidP="003D5E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Câmara Municipal de </w:t>
            </w:r>
            <w:proofErr w:type="spellStart"/>
            <w:r w:rsidRPr="003D5E9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Beruri</w:t>
            </w:r>
            <w:proofErr w:type="spellEnd"/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3D5E90" w:rsidRPr="003D5E90" w:rsidRDefault="003D5E90" w:rsidP="003D5E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José Francisco Pereira Veríssimo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3D5E90" w:rsidRPr="003D5E90" w:rsidRDefault="003D5E90" w:rsidP="003D5E90">
            <w:pPr>
              <w:pStyle w:val="Default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(AC 428)</w:t>
            </w:r>
            <w:proofErr w:type="gramStart"/>
            <w:r w:rsidRPr="003D5E90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 </w:t>
            </w:r>
            <w:proofErr w:type="gramEnd"/>
            <w:r w:rsidRPr="003D5E90">
              <w:rPr>
                <w:rFonts w:asciiTheme="minorHAnsi" w:eastAsiaTheme="minorHAnsi" w:hAnsiTheme="minorHAnsi" w:cstheme="minorHAnsi"/>
                <w:iCs/>
                <w:sz w:val="18"/>
                <w:szCs w:val="18"/>
                <w:lang w:eastAsia="en-US"/>
              </w:rPr>
              <w:t>Preliminar. Remessa dos autos ao Procurador-Geral do Ministério Público junto ao Tribunal de Contas para manifestação.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676D91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676D91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3D5E90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iCs/>
                <w:sz w:val="18"/>
                <w:szCs w:val="18"/>
              </w:rPr>
              <w:t>2271/2013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42ª ORD – 19/11/2014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bCs/>
                <w:sz w:val="18"/>
                <w:szCs w:val="18"/>
              </w:rPr>
              <w:t>Polícia Militar do Estado do Amazonas - PMAM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bCs/>
                <w:sz w:val="18"/>
                <w:szCs w:val="18"/>
              </w:rPr>
              <w:t>Almir David Barbosa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pStyle w:val="Default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(AC 670) Contas regulares com ressalvas. Remessa de cópias à origem. Quitação. Determinação à SEPLENO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676D91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676D91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EF4272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iCs/>
                <w:sz w:val="18"/>
                <w:szCs w:val="18"/>
              </w:rPr>
              <w:t>10134/2013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42ª ORD – 19/11/2014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EF4272" w:rsidRPr="003D5E90" w:rsidRDefault="00EF4272" w:rsidP="00EF427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Prefeitura Municipal de Itapiranga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EF4272" w:rsidRPr="003D5E90" w:rsidRDefault="00EF4272" w:rsidP="00EF427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D5E9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Nadiel</w:t>
            </w:r>
            <w:proofErr w:type="spellEnd"/>
            <w:r w:rsidRPr="003D5E9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Serrão do Nascimento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pStyle w:val="Default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iCs/>
                <w:sz w:val="18"/>
                <w:szCs w:val="18"/>
              </w:rPr>
              <w:t>(AC 52) Contas irregulares. Alcance de valores. Multas. Instauração de cobrança executiva. Recomendação à origem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bCs/>
                <w:sz w:val="18"/>
                <w:szCs w:val="18"/>
              </w:rPr>
              <w:t>R$ 13.152,37</w:t>
            </w:r>
          </w:p>
          <w:p w:rsidR="00EF4272" w:rsidRPr="003D5E90" w:rsidRDefault="00EF4272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R$ 13.152,36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R$ 575.868,58</w:t>
            </w:r>
          </w:p>
          <w:p w:rsidR="00EF4272" w:rsidRPr="003D5E90" w:rsidRDefault="00EF4272" w:rsidP="00EF427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R$ 3.687.859,10</w:t>
            </w:r>
          </w:p>
          <w:p w:rsidR="00EF4272" w:rsidRPr="003D5E90" w:rsidRDefault="00EF4272" w:rsidP="00EF427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R$ 6.326.285,63</w:t>
            </w:r>
          </w:p>
        </w:tc>
      </w:tr>
      <w:tr w:rsidR="003D5E90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iCs/>
                <w:sz w:val="18"/>
                <w:szCs w:val="18"/>
              </w:rPr>
              <w:t>11075/2014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42ª ORD – 19/11/2014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Empresa de Transportes Urbanos de Presidente Figueiredo - EMTU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bCs/>
                <w:sz w:val="18"/>
                <w:szCs w:val="18"/>
              </w:rPr>
              <w:t>Floriano Maia Viga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(AC 671) Contas regulares com ressalvas. Recomendação à origem. Quitação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676D91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676D91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3D5E90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iCs/>
                <w:sz w:val="18"/>
                <w:szCs w:val="18"/>
              </w:rPr>
              <w:t>10894/2014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42ª ORD – 19/11/2014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Serviço Autônomo de Água e Esgoto – SAAE de Presidente Figueiredo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bCs/>
                <w:sz w:val="18"/>
                <w:szCs w:val="18"/>
              </w:rPr>
              <w:t>José Menezes Pinheiro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(AC 672) Contas regulares com ressalvas. Recomendação à origem. Quitação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676D91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676D91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EF4272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iCs/>
                <w:sz w:val="18"/>
                <w:szCs w:val="18"/>
              </w:rPr>
              <w:t>1911/2009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42ª ORD – 19/11/2014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2008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Prefeitura Municipal de Autazes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José Thomé Filho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 xml:space="preserve">(AC 54) Contas irregulares. Alcance e Multas ao responsável. Prazo. Encaminhamento à PGE. Recomendações à origem. Inabilitação do responsável para cargos públicos. </w:t>
            </w:r>
            <w:r w:rsidRPr="003D5E90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Encaminhamento ao MPE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R$43.800,00</w:t>
            </w:r>
          </w:p>
          <w:p w:rsidR="00EF4272" w:rsidRPr="003D5E90" w:rsidRDefault="00EF4272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R$ 7.672,21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R$ 3.395.562,05</w:t>
            </w:r>
          </w:p>
          <w:p w:rsidR="00EF4272" w:rsidRPr="003D5E90" w:rsidRDefault="00EF4272" w:rsidP="00EF427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R$ 794.597,74</w:t>
            </w:r>
          </w:p>
        </w:tc>
      </w:tr>
      <w:tr w:rsidR="00EF4272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iCs/>
                <w:sz w:val="18"/>
                <w:szCs w:val="18"/>
              </w:rPr>
              <w:t>11072/2014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42ª ORD – 19/11/2014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bCs/>
                <w:sz w:val="18"/>
                <w:szCs w:val="18"/>
              </w:rPr>
              <w:t>Serviço de Água e Esgoto de Parintins – SAAE/Parintins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3D5E90">
              <w:rPr>
                <w:rFonts w:asciiTheme="minorHAnsi" w:hAnsiTheme="minorHAnsi" w:cstheme="minorHAnsi"/>
                <w:bCs/>
                <w:sz w:val="18"/>
                <w:szCs w:val="18"/>
              </w:rPr>
              <w:t>Jocivaldo</w:t>
            </w:r>
            <w:proofErr w:type="spellEnd"/>
            <w:r w:rsidRPr="003D5E90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dos Santos de Souza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(AC 672) Contas regulares com ressalvas. Multa. Notificação ao interessado. Prazo. Recomendação à origem e à próxima Comissão de Inspeção. Comunicação à Receita Federal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R$ 5.000,00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3D5E90" w:rsidP="00EF427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EF4272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iCs/>
                <w:sz w:val="18"/>
                <w:szCs w:val="18"/>
              </w:rPr>
              <w:t>10967/2014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42ª ORD – 19/11/2014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bCs/>
                <w:sz w:val="18"/>
                <w:szCs w:val="18"/>
              </w:rPr>
              <w:t>Instituto de Previdência do Município de Coari - COARIPREV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Emídio Rodrigues Neto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(AC 675) Contas irregulares. Multas. Prazo. Determinações à origem. Representação ao Ministério Público Estadual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R$ 3.000,00</w:t>
            </w:r>
          </w:p>
          <w:p w:rsidR="00EF4272" w:rsidRPr="003D5E90" w:rsidRDefault="00EF4272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R$ 8.768,25</w:t>
            </w:r>
          </w:p>
          <w:p w:rsidR="00EF4272" w:rsidRPr="003D5E90" w:rsidRDefault="00EF4272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R$ 9.864,27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3D5E90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3D5E90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iCs/>
                <w:sz w:val="18"/>
                <w:szCs w:val="18"/>
              </w:rPr>
              <w:t>1663/2012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42ª ORD – 19/11/2014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2011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Fundo Municipal de Saúde - FMS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Francisco Deodato Guimarães</w:t>
            </w:r>
          </w:p>
          <w:p w:rsidR="003D5E90" w:rsidRPr="003D5E90" w:rsidRDefault="003D5E90" w:rsidP="003D5E90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3D5E90" w:rsidRPr="003D5E90" w:rsidRDefault="003D5E90" w:rsidP="003D5E90">
            <w:pPr>
              <w:pStyle w:val="Default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Orestes Guimarães de Melo Filho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(AC 687) Contas regulares com ressalvas. Recomendação à origem. Arquivamento de processos apensos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676D91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676D91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3D5E90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iCs/>
                <w:sz w:val="18"/>
                <w:szCs w:val="18"/>
              </w:rPr>
              <w:t>2612/2012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42ª ORD – 19/11/2014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2011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Secretaria Municipal de Saúde - SEMSA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Francisco Deodato Guimarães</w:t>
            </w:r>
          </w:p>
          <w:p w:rsidR="003D5E90" w:rsidRPr="003D5E90" w:rsidRDefault="003D5E90" w:rsidP="003D5E90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3D5E90" w:rsidRPr="003D5E90" w:rsidRDefault="003D5E90" w:rsidP="003D5E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Orestes Guimarães de Melo Filho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3D5E90" w:rsidRDefault="003D5E90" w:rsidP="003D5E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(AC 686) Contas regulares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676D91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E90" w:rsidRPr="00676D91" w:rsidRDefault="003D5E90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EF4272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iCs/>
                <w:sz w:val="18"/>
                <w:szCs w:val="18"/>
              </w:rPr>
              <w:t>2405/2013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42ª ORD – 19/11/2014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EF4272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39287B" w:rsidP="00EF4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39287B" w:rsidP="00EF427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Fundação de Hematologia e Hemoterapia do Amazonas – FHEMOAM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87B" w:rsidRPr="003D5E90" w:rsidRDefault="0039287B" w:rsidP="0039287B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Nelson </w:t>
            </w:r>
            <w:proofErr w:type="spellStart"/>
            <w:r w:rsidRPr="003D5E90">
              <w:rPr>
                <w:rFonts w:asciiTheme="minorHAnsi" w:hAnsiTheme="minorHAnsi" w:cstheme="minorHAnsi"/>
                <w:bCs/>
                <w:sz w:val="18"/>
                <w:szCs w:val="18"/>
              </w:rPr>
              <w:t>Abrahim</w:t>
            </w:r>
            <w:proofErr w:type="spellEnd"/>
            <w:r w:rsidRPr="003D5E90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proofErr w:type="spellStart"/>
            <w:r w:rsidRPr="003D5E90">
              <w:rPr>
                <w:rFonts w:asciiTheme="minorHAnsi" w:hAnsiTheme="minorHAnsi" w:cstheme="minorHAnsi"/>
                <w:bCs/>
                <w:sz w:val="18"/>
                <w:szCs w:val="18"/>
              </w:rPr>
              <w:t>Fraiji</w:t>
            </w:r>
            <w:proofErr w:type="spellEnd"/>
          </w:p>
          <w:p w:rsidR="00EF4272" w:rsidRPr="003D5E90" w:rsidRDefault="0039287B" w:rsidP="0039287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sz w:val="18"/>
                <w:szCs w:val="18"/>
              </w:rPr>
              <w:t>Rodrigo de Souza Leitão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AC2573" w:rsidP="00AC257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(AC 690) Contas irregulares. Multas. Prazo.</w:t>
            </w:r>
            <w:r w:rsidRPr="003D5E90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Cobrança executiva administrativa. Determinação </w:t>
            </w:r>
            <w:r w:rsidRPr="003D5E9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à origem e à Comissão.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39287B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R$ 1.096,03</w:t>
            </w:r>
          </w:p>
          <w:p w:rsidR="00AC2573" w:rsidRPr="003D5E90" w:rsidRDefault="00AC2573" w:rsidP="003D5E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D5E90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R$ 10.000,00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272" w:rsidRPr="003D5E90" w:rsidRDefault="003D5E90" w:rsidP="00EF427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F416FC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iCs/>
                <w:sz w:val="18"/>
                <w:szCs w:val="18"/>
              </w:rPr>
              <w:t>1661/2014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43ª ORD – 25/11/2014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F416FC" w:rsidRPr="00F416FC" w:rsidRDefault="00F416FC" w:rsidP="00F416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Controladoria Geral do Estado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F416FC" w:rsidRPr="00F416FC" w:rsidRDefault="00F416FC" w:rsidP="00F416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Leopoldo Péres Sobrinho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F416FC" w:rsidRPr="00F416FC" w:rsidRDefault="00F416FC" w:rsidP="00F416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653) </w:t>
            </w:r>
            <w:r w:rsidRPr="00F416FC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regulares. Quitação ao responsável. Determinação à SEPLENO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676D91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676D91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F61150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50" w:rsidRPr="00F416FC" w:rsidRDefault="00F61150" w:rsidP="00F61150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iCs/>
                <w:sz w:val="18"/>
                <w:szCs w:val="18"/>
              </w:rPr>
              <w:t>4328/2012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50" w:rsidRPr="00F416FC" w:rsidRDefault="006C1E81" w:rsidP="00F6115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43ª ORD – 25/11/2014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50" w:rsidRPr="00F416FC" w:rsidRDefault="00F61150" w:rsidP="00F6115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TOMADA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50" w:rsidRPr="00F416FC" w:rsidRDefault="00F61150" w:rsidP="00F6115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2011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50" w:rsidRPr="00F416FC" w:rsidRDefault="00F61150" w:rsidP="00F6115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F61150" w:rsidRPr="00F416FC" w:rsidRDefault="00F61150" w:rsidP="00F6115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Câmara Municipal de Tapauá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50" w:rsidRPr="00F416FC" w:rsidRDefault="00F61150" w:rsidP="00F6115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F61150" w:rsidRPr="00F416FC" w:rsidRDefault="00F61150" w:rsidP="00F6115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16FC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Edicleide</w:t>
            </w:r>
            <w:proofErr w:type="spellEnd"/>
            <w:r w:rsidRPr="00F416FC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Fernandes Queiroz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50" w:rsidRPr="00F416FC" w:rsidRDefault="00F61150" w:rsidP="00F6115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F61150" w:rsidRPr="00F416FC" w:rsidRDefault="00F61150" w:rsidP="00F6115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655) </w:t>
            </w:r>
            <w:r w:rsidRPr="00F416FC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irregulares. Multa. Alcance. Recomendação e Determinação à origem. Oficiar à SRFB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50" w:rsidRPr="00F416FC" w:rsidRDefault="00F61150" w:rsidP="00F6115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F61150" w:rsidRPr="00F416FC" w:rsidRDefault="00F61150" w:rsidP="00F6115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F416FC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>R$ 13.152,37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50" w:rsidRPr="00F416FC" w:rsidRDefault="00F61150" w:rsidP="00F6115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F61150" w:rsidRPr="00F416FC" w:rsidRDefault="00F61150" w:rsidP="00F6115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F416FC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>R$ 1.268.052,63</w:t>
            </w:r>
          </w:p>
        </w:tc>
      </w:tr>
      <w:tr w:rsidR="006C1E81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iCs/>
                <w:sz w:val="18"/>
                <w:szCs w:val="18"/>
              </w:rPr>
              <w:t>2376/2013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43ª ORD – 25/11/2014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 xml:space="preserve">Superintendência Estadual de Navegação, Portos e Hidrovias – </w:t>
            </w:r>
            <w:proofErr w:type="gramStart"/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SNPH</w:t>
            </w:r>
            <w:proofErr w:type="gramEnd"/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Cláudio de Souza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(AC 656) Contas irregulares. Multa. Glosas. Recomendação à origem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R$ 13.152,37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R$152.355,00</w:t>
            </w:r>
          </w:p>
          <w:p w:rsidR="006C1E81" w:rsidRPr="00F416FC" w:rsidRDefault="006C1E81" w:rsidP="006C1E8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R$ 20.919,08</w:t>
            </w:r>
          </w:p>
        </w:tc>
      </w:tr>
      <w:tr w:rsidR="006C1E81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iCs/>
                <w:sz w:val="18"/>
                <w:szCs w:val="18"/>
              </w:rPr>
              <w:t>11080/2014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43ª ORD – 25/11/2014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Câmara Municipal do Careiro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 xml:space="preserve">João </w:t>
            </w:r>
            <w:proofErr w:type="spellStart"/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Doza</w:t>
            </w:r>
            <w:proofErr w:type="spellEnd"/>
            <w:r w:rsidRPr="00F416FC">
              <w:rPr>
                <w:rFonts w:asciiTheme="minorHAnsi" w:hAnsiTheme="minorHAnsi" w:cstheme="minorHAnsi"/>
                <w:sz w:val="18"/>
                <w:szCs w:val="18"/>
              </w:rPr>
              <w:t xml:space="preserve"> de Oliveira Neto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(AC 657) Contas regulares com ressalvas. Multas. Prazo. Determinação à origem. Recomendação á próxima Comissão de Inspeção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jc w:val="center"/>
              <w:rPr>
                <w:rFonts w:asciiTheme="minorHAnsi" w:hAnsiTheme="minorHAnsi" w:cstheme="minorHAnsi"/>
                <w:bCs/>
                <w:color w:val="000000"/>
                <w:spacing w:val="5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bCs/>
                <w:color w:val="000000"/>
                <w:spacing w:val="5"/>
                <w:sz w:val="18"/>
                <w:szCs w:val="18"/>
              </w:rPr>
              <w:t>R$ 4.384,12</w:t>
            </w:r>
          </w:p>
          <w:p w:rsidR="006C1E81" w:rsidRPr="00F416FC" w:rsidRDefault="006C1E81" w:rsidP="006C1E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pacing w:val="4"/>
                <w:sz w:val="18"/>
                <w:szCs w:val="18"/>
              </w:rPr>
              <w:t>R$ 3.288,09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F416FC" w:rsidP="006C1E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6C1E81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iCs/>
                <w:sz w:val="18"/>
                <w:szCs w:val="18"/>
              </w:rPr>
              <w:t>1987/2009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43ª ORD – 25/11/2014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2008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Prefeitura Municipal de Manacapuru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pacing w:val="20"/>
                <w:sz w:val="18"/>
                <w:szCs w:val="18"/>
              </w:rPr>
              <w:t>Washington Luís Régis da Silva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(AC 56) Contas regulares com ressalvas. Recomendação à origem. Multa ao responsável. Prazo para recolhimento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R$1.096,03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F416FC" w:rsidP="006C1E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F416FC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iCs/>
                <w:sz w:val="18"/>
                <w:szCs w:val="18"/>
              </w:rPr>
              <w:t>3414/2003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43ª ORD – 25/11/2014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2002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F416FC" w:rsidRPr="00F416FC" w:rsidRDefault="00F416FC" w:rsidP="00F416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Secretaria Municipal de Obras e Saneamento Básico – SEMOSB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F416FC" w:rsidRPr="00F416FC" w:rsidRDefault="00F416FC" w:rsidP="00F416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Paulo </w:t>
            </w:r>
            <w:proofErr w:type="spellStart"/>
            <w:r w:rsidRPr="00F416FC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Herban</w:t>
            </w:r>
            <w:proofErr w:type="spellEnd"/>
            <w:r w:rsidRPr="00F416FC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Maciel Jacob Filho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  <w:p w:rsidR="00F416FC" w:rsidRPr="00F416FC" w:rsidRDefault="00F416FC" w:rsidP="00F416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(AC 662) </w:t>
            </w:r>
            <w:r w:rsidRPr="00F416FC">
              <w:rPr>
                <w:rFonts w:asciiTheme="minorHAnsi" w:eastAsiaTheme="minorHAnsi" w:hAnsiTheme="minorHAnsi" w:cstheme="minorHAnsi"/>
                <w:iCs/>
                <w:color w:val="000000"/>
                <w:sz w:val="18"/>
                <w:szCs w:val="18"/>
              </w:rPr>
              <w:t>Contas regulares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676D91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676D91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6C1E81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iCs/>
                <w:sz w:val="18"/>
                <w:szCs w:val="18"/>
              </w:rPr>
              <w:t>3186/2011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43ª ORD – 25/11/2014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2010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Prefeitura Municipal de Boa Vista do Ramos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Elmir</w:t>
            </w:r>
            <w:proofErr w:type="spellEnd"/>
            <w:r w:rsidRPr="00F416FC">
              <w:rPr>
                <w:rFonts w:asciiTheme="minorHAnsi" w:hAnsiTheme="minorHAnsi" w:cstheme="minorHAnsi"/>
                <w:sz w:val="18"/>
                <w:szCs w:val="18"/>
              </w:rPr>
              <w:t xml:space="preserve"> Lima Mota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(AC 55) Contas irregulares. Procedência da representação formulada no processo 5412/2011. Multas. Prazo. Remessa de cópias dos autos ao TCU e ao MPE. Determinação ao atual gestor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6C1E81" w:rsidP="006C1E8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R$ R$12.056,33</w:t>
            </w:r>
          </w:p>
          <w:p w:rsidR="006C1E81" w:rsidRPr="00F416FC" w:rsidRDefault="006C1E81" w:rsidP="006C1E8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R$8.768,25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E81" w:rsidRPr="00F416FC" w:rsidRDefault="00F416FC" w:rsidP="006C1E8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F416FC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iCs/>
                <w:sz w:val="18"/>
                <w:szCs w:val="18"/>
              </w:rPr>
              <w:t>2217/2013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43ª ORD – 25/11/2014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proofErr w:type="gramStart"/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Policlínica Zeno</w:t>
            </w:r>
            <w:proofErr w:type="gramEnd"/>
            <w:r w:rsidRPr="00F416F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Lanzini</w:t>
            </w:r>
            <w:proofErr w:type="spellEnd"/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Ana Maria Medeiros de Souza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(AC 678) Contas regulares com ressalvas. Quitação. Determinação à SEPLENO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676D91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676D91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F416FC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iCs/>
                <w:sz w:val="18"/>
                <w:szCs w:val="18"/>
              </w:rPr>
              <w:t>2308/2013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43ª ORD – 25/11/2014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Fundação AMAZONPREV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(AC 679) Contas regulares com ressalvas. Determinações ao responsável. Determinação à próxima Comissão de Inspeção nas contas da Fundação AMAZONPREV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676D91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676D91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F416FC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iCs/>
                <w:sz w:val="18"/>
                <w:szCs w:val="18"/>
              </w:rPr>
              <w:t>2309/2013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43ª ORD – 25/11/2014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Fundo Previdenciário do Estado do Amazonas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Silvestre de Castro Filho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F416FC" w:rsidRDefault="00F416FC" w:rsidP="00F416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F416FC">
              <w:rPr>
                <w:rFonts w:asciiTheme="minorHAnsi" w:hAnsiTheme="minorHAnsi" w:cstheme="minorHAnsi"/>
                <w:sz w:val="18"/>
                <w:szCs w:val="18"/>
              </w:rPr>
              <w:t>(AC 680) Arquivamento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676D91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6FC" w:rsidRPr="00676D91" w:rsidRDefault="00F416FC" w:rsidP="00F416F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D91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C8462B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62B" w:rsidRPr="00B228EF" w:rsidRDefault="00C8462B" w:rsidP="00C8462B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iCs/>
                <w:sz w:val="18"/>
                <w:szCs w:val="18"/>
              </w:rPr>
              <w:t>10</w:t>
            </w:r>
            <w:r w:rsidR="003631D5" w:rsidRPr="00B228EF">
              <w:rPr>
                <w:rFonts w:asciiTheme="minorHAnsi" w:hAnsiTheme="minorHAnsi" w:cstheme="minorHAnsi"/>
                <w:iCs/>
                <w:sz w:val="18"/>
                <w:szCs w:val="18"/>
              </w:rPr>
              <w:t>0</w:t>
            </w:r>
            <w:r w:rsidRPr="00B228EF">
              <w:rPr>
                <w:rFonts w:asciiTheme="minorHAnsi" w:hAnsiTheme="minorHAnsi" w:cstheme="minorHAnsi"/>
                <w:iCs/>
                <w:sz w:val="18"/>
                <w:szCs w:val="18"/>
              </w:rPr>
              <w:t>17/2012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62B" w:rsidRPr="00B228EF" w:rsidRDefault="00C8462B" w:rsidP="003631D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 w:rsidR="003631D5" w:rsidRPr="00B228EF"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ª ORD – </w:t>
            </w:r>
            <w:r w:rsidR="003631D5" w:rsidRPr="00B228EF">
              <w:rPr>
                <w:rFonts w:asciiTheme="minorHAnsi" w:hAnsiTheme="minorHAnsi" w:cstheme="minorHAnsi"/>
                <w:sz w:val="18"/>
                <w:szCs w:val="18"/>
              </w:rPr>
              <w:t>11/12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62B" w:rsidRPr="00B228EF" w:rsidRDefault="00C8462B" w:rsidP="00C8462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62B" w:rsidRPr="00B228EF" w:rsidRDefault="00C8462B" w:rsidP="00C8462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2011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62B" w:rsidRPr="00B228EF" w:rsidRDefault="00C8462B" w:rsidP="00C8462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Prefeitura Municipal de Apuí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62B" w:rsidRPr="00B228EF" w:rsidRDefault="00C8462B" w:rsidP="00C8462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Antonio</w:t>
            </w:r>
            <w:proofErr w:type="spell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Marcos Maciel Fernandes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62B" w:rsidRPr="00B228EF" w:rsidRDefault="00C8462B" w:rsidP="00C8462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(AC 57) Contas irregulares. Multas. Prazo. Determinações à origem e à Comissão de Inspeção. Remessa de cópias da documentação pertinente às decisões desta Corte e as auditorias realizadas ao Ministério Público do Estado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62B" w:rsidRPr="00B228EF" w:rsidRDefault="00C8462B" w:rsidP="00C8462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R$ 24.112,67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62B" w:rsidRPr="00B228EF" w:rsidRDefault="00C8462B" w:rsidP="00C8462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D35A16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16" w:rsidRPr="00B228EF" w:rsidRDefault="00D35A16" w:rsidP="00D35A16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iCs/>
                <w:sz w:val="18"/>
                <w:szCs w:val="18"/>
              </w:rPr>
              <w:t>1712/2014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16" w:rsidRPr="00B228EF" w:rsidRDefault="00D35A16" w:rsidP="00D35A1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44ª ORD – 11/12/2014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16" w:rsidRPr="00B228EF" w:rsidRDefault="00D35A16" w:rsidP="00D35A1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16" w:rsidRPr="00B228EF" w:rsidRDefault="00D35A16" w:rsidP="00D35A1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16" w:rsidRPr="00B228EF" w:rsidRDefault="00D35A16" w:rsidP="00D35A1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Fundo Especial da Procuradoria Geral do Estado - FUNDPGE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16" w:rsidRPr="00B228EF" w:rsidRDefault="00D35A16" w:rsidP="00D35A1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Clóvis Smith Frota Júnior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16" w:rsidRPr="00B228EF" w:rsidRDefault="00D35A16" w:rsidP="00D35A1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(AC 693) Contas regulares. Quitação ao gestor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16" w:rsidRPr="00B228EF" w:rsidRDefault="00D35A16" w:rsidP="00D35A1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16" w:rsidRPr="00B228EF" w:rsidRDefault="00D35A16" w:rsidP="00D35A1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D35A16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16" w:rsidRPr="00B228EF" w:rsidRDefault="00D35A16" w:rsidP="00D35A16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iCs/>
                <w:sz w:val="18"/>
                <w:szCs w:val="18"/>
              </w:rPr>
              <w:t>2274/2013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16" w:rsidRPr="00B228EF" w:rsidRDefault="00D35A16" w:rsidP="00D35A1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44ª ORD – 11/12/2014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16" w:rsidRPr="00B228EF" w:rsidRDefault="00D35A16" w:rsidP="00D35A1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16" w:rsidRPr="00B228EF" w:rsidRDefault="00D35A16" w:rsidP="00D35A1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16" w:rsidRPr="00B228EF" w:rsidRDefault="00D35A16" w:rsidP="00D35A1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Central de Medicamentos – CEMA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16" w:rsidRPr="00B228EF" w:rsidRDefault="00D35A16" w:rsidP="00D35A1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José Duarte dos </w:t>
            </w:r>
            <w:proofErr w:type="gramStart"/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Santos Filho</w:t>
            </w:r>
            <w:proofErr w:type="gramEnd"/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16" w:rsidRPr="00B228EF" w:rsidRDefault="00D35A16" w:rsidP="00D35A1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(AC 695) Contas irregulares. Multa. Devolução de valor. Recomendação à origem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16" w:rsidRPr="00B228EF" w:rsidRDefault="00D35A16" w:rsidP="00D35A1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R$ 8.768,25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A16" w:rsidRPr="00B228EF" w:rsidRDefault="00D35A16" w:rsidP="00D35A1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R$ 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3.867.170,00</w:t>
            </w:r>
          </w:p>
        </w:tc>
      </w:tr>
      <w:tr w:rsidR="00B228EF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iCs/>
                <w:sz w:val="18"/>
                <w:szCs w:val="18"/>
              </w:rPr>
              <w:t>2166/2013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44ª ORD – 11/12/2014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Fundo Estadual da Criança e do Adolescente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Sra. Maria das Graças Soares </w:t>
            </w:r>
            <w:proofErr w:type="spell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Prola</w:t>
            </w:r>
            <w:proofErr w:type="spellEnd"/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REGULAR COM RESSALVAS </w:t>
            </w:r>
          </w:p>
          <w:p w:rsidR="00B228EF" w:rsidRPr="00B228EF" w:rsidRDefault="00B228EF" w:rsidP="00B228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Determinação</w:t>
            </w:r>
            <w:proofErr w:type="gram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proofErr w:type="gram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à origem </w:t>
            </w:r>
          </w:p>
          <w:p w:rsidR="00B228EF" w:rsidRPr="00B228EF" w:rsidRDefault="00B228EF" w:rsidP="00B228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Quitação ao responsável.</w:t>
            </w:r>
          </w:p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B228EF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10978/2014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44ª ORD – 11/12/2014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Sistema de Previdência dos Servidores Públicos do Município de Presidente Figueiredo - SISPREV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Maria da Conceição Wanderley </w:t>
            </w:r>
            <w:proofErr w:type="spell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Lasmar</w:t>
            </w:r>
            <w:proofErr w:type="spellEnd"/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REGULAR COM RESSALVAS </w:t>
            </w:r>
          </w:p>
          <w:p w:rsidR="00B228EF" w:rsidRPr="00B228EF" w:rsidRDefault="00B228EF" w:rsidP="00B228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Determinação</w:t>
            </w:r>
            <w:proofErr w:type="gram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proofErr w:type="gram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à origem </w:t>
            </w:r>
          </w:p>
          <w:p w:rsidR="00B228EF" w:rsidRPr="00B228EF" w:rsidRDefault="00B228EF" w:rsidP="00B228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Quitação ao responsável</w:t>
            </w:r>
          </w:p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1F4C9C" w:rsidRPr="000801D7" w:rsidTr="0032089C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iCs/>
                <w:sz w:val="18"/>
                <w:szCs w:val="18"/>
              </w:rPr>
              <w:t>2117/2007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44ª ORD – 11/12/2014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2006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Prefeitura Municipal de Juruá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Edézio</w:t>
            </w:r>
            <w:proofErr w:type="spell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Ferreira da Silva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Contas Irregulares. Multa. Cobrança Executiva. Recomendação à Prefeitura Municipal de Juruá</w:t>
            </w:r>
          </w:p>
          <w:p w:rsidR="001F4C9C" w:rsidRPr="00B228EF" w:rsidRDefault="001F4C9C" w:rsidP="001F4C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R$ 13.152,37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B228EF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B228EF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3053/2007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44ª ORD – 11/12/2014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2006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Prefeitura da Prefeitura Municipal de Parintins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Frank Luiz da Cunha Garcia.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Prazo ao</w:t>
            </w:r>
            <w:proofErr w:type="gramStart"/>
            <w:r w:rsidRPr="00B228EF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  </w:t>
            </w:r>
            <w:proofErr w:type="gramEnd"/>
            <w:r w:rsidRPr="00B228EF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responsável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B228EF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2304/2013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44ª ORD – 11/12/2014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Secretaria Municipal de Administração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José Antônio Ferreira Assunção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Contas </w:t>
            </w:r>
            <w:proofErr w:type="spellStart"/>
            <w:proofErr w:type="gram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REGULAR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es</w:t>
            </w:r>
            <w:proofErr w:type="spellEnd"/>
            <w:proofErr w:type="gram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COM RESSALVAS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Recomend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ação e providências</w:t>
            </w:r>
            <w:proofErr w:type="gram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à Secretaria Municipal de Administração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1F4C9C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iCs/>
                <w:sz w:val="18"/>
                <w:szCs w:val="18"/>
              </w:rPr>
              <w:t>11094/2014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44ª ORD – 11/12/2014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Câmara Municipal de Parintins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Rildo</w:t>
            </w:r>
            <w:proofErr w:type="spell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da Silva Maia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Contas irregulares. Glosa. Multa. Notificação ao interessado. Prazo. Recomendação ao</w:t>
            </w:r>
            <w:proofErr w:type="gram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proofErr w:type="gramEnd"/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Poder Legislativo de Parintins</w:t>
            </w: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. Determinação</w:t>
            </w:r>
            <w:proofErr w:type="gramStart"/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à Comissão de Inspeção </w:t>
            </w:r>
          </w:p>
          <w:p w:rsidR="001F4C9C" w:rsidRPr="00B228EF" w:rsidRDefault="001F4C9C" w:rsidP="001F4C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R$ 4.384,12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R$ 12.382,75</w:t>
            </w:r>
          </w:p>
        </w:tc>
      </w:tr>
      <w:tr w:rsidR="001F4C9C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11167/2014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44ª ORD – 11/12/2014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Serviço Autônomo de Água e Esgoto do Município de Barcelos – SAAE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Hemetério</w:t>
            </w:r>
            <w:proofErr w:type="spell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Gomes Queiroz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Contas Irregulares. Alcance. Multa. Prazo. D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ébito na Dívida Ativa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. Recomendação ao órgão. Notificação ao interessado. Representação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ao MPE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:rsidR="001F4C9C" w:rsidRPr="00B228EF" w:rsidRDefault="001F4C9C" w:rsidP="001F4C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R$ 8.800,00</w:t>
            </w:r>
          </w:p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R$ 4.400,00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eastAsia="Arial Unicode MS" w:hAnsiTheme="minorHAnsi" w:cstheme="minorHAnsi"/>
                <w:sz w:val="18"/>
                <w:szCs w:val="18"/>
              </w:rPr>
              <w:t>R$ 10.900,00</w:t>
            </w:r>
          </w:p>
        </w:tc>
      </w:tr>
      <w:tr w:rsidR="001F4C9C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1457/2014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44ª ORD – 11/12/2014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Fundação de Dermatologia Tropical e </w:t>
            </w:r>
            <w:proofErr w:type="spell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Venerologia</w:t>
            </w:r>
            <w:proofErr w:type="spell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Alfredo da Matta – FUAM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Carlos Alberto </w:t>
            </w:r>
            <w:proofErr w:type="spell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Chirano</w:t>
            </w:r>
            <w:proofErr w:type="spell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Rodrigues</w:t>
            </w:r>
          </w:p>
          <w:p w:rsidR="001F4C9C" w:rsidRPr="00B228EF" w:rsidRDefault="001F4C9C" w:rsidP="001F4C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1F4C9C" w:rsidRPr="00B228EF" w:rsidRDefault="001F4C9C" w:rsidP="001F4C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Mônica Sales Moreira de Souza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Contas Regulares com Ressalvas. M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ulta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. N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otifi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cação</w:t>
            </w:r>
            <w:proofErr w:type="gram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o Sr. Carlos Alberto </w:t>
            </w:r>
            <w:proofErr w:type="spell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Chirano</w:t>
            </w:r>
            <w:proofErr w:type="spell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Rodrigues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:rsidR="001F4C9C" w:rsidRPr="00B228EF" w:rsidRDefault="001F4C9C" w:rsidP="001F4C9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ébito na Dívida Ativa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D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eterminação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à próxima Comissão de Inspeção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Notifi</w:t>
            </w: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cação a</w:t>
            </w: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os responsáveis</w:t>
            </w: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</w:p>
          <w:p w:rsidR="001F4C9C" w:rsidRPr="00B228EF" w:rsidRDefault="001F4C9C" w:rsidP="001F4C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R$ 13.152,36 ao Sr. Carlos Alberto </w:t>
            </w:r>
            <w:proofErr w:type="spell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Chirano</w:t>
            </w:r>
            <w:proofErr w:type="spell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Rodrigues</w:t>
            </w:r>
            <w:proofErr w:type="gram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B228EF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B228EF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10895/2014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44ª ORD – 11/12/2014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Câmara Municipal de Benjamin Constant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Elvis Presley Graça Souza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Contas Regulares. Q</w:t>
            </w:r>
            <w:r w:rsidRPr="00B228EF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uitação ao responsável</w:t>
            </w:r>
            <w:r w:rsidRPr="00B228EF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.</w:t>
            </w:r>
          </w:p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1F4C9C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10939/2014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44ª ORD – 11/12/2014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Câmara Municipal de São Sebastião do Uatumã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Guimaro</w:t>
            </w:r>
            <w:proofErr w:type="spell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Monteiro de Miranda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iCs/>
                <w:sz w:val="18"/>
                <w:szCs w:val="18"/>
              </w:rPr>
              <w:t>Contas Regulares</w:t>
            </w:r>
            <w:r w:rsidRPr="00B228EF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com </w:t>
            </w:r>
            <w:r w:rsidRPr="00B228EF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Ressalvas.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ulta.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Determina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ção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à atual gestão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. P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razo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otificação ao responsável.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1F4C9C" w:rsidRPr="00B228EF" w:rsidRDefault="001F4C9C" w:rsidP="001F4C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R$ 4.384,12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B228EF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B228EF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1688/2014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44ª ORD – 11/12/2014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Junta Com</w:t>
            </w:r>
            <w:r w:rsidRPr="00B228EF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ercial do Estado do Amazonas – </w:t>
            </w:r>
            <w:r w:rsidRPr="00B228EF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JUCEA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Luiza Eneida de Menezes </w:t>
            </w:r>
            <w:proofErr w:type="spellStart"/>
            <w:r w:rsidRPr="00B228EF"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Erse</w:t>
            </w:r>
            <w:proofErr w:type="spellEnd"/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B228EF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>Contas Regular com Ressalvas</w:t>
            </w:r>
            <w:proofErr w:type="gramEnd"/>
            <w:r w:rsidRPr="00B228EF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 xml:space="preserve">. </w:t>
            </w:r>
            <w:r w:rsidRPr="00B228E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Recomenda</w:t>
            </w:r>
            <w:r w:rsidRPr="00B228E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ção à origem.</w:t>
            </w:r>
            <w:r w:rsidRPr="00B228EF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</w:t>
            </w:r>
          </w:p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1F4C9C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11178/2014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44ª ORD – 11/12/2014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Instituto Municipal de Trânsito de Iranduba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Celso Antônio Campelo </w:t>
            </w:r>
            <w:proofErr w:type="spell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Fournier</w:t>
            </w:r>
            <w:proofErr w:type="spell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-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01/01/2013 a 10/07/2013)</w:t>
            </w:r>
            <w:proofErr w:type="gramEnd"/>
          </w:p>
          <w:p w:rsidR="001F4C9C" w:rsidRPr="00B228EF" w:rsidRDefault="001F4C9C" w:rsidP="001F4C9C">
            <w:pPr>
              <w:spacing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Antonio</w:t>
            </w:r>
            <w:proofErr w:type="spell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Cezar Castro da Costa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-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10/07/2013 a 20/11/2013</w:t>
            </w:r>
          </w:p>
          <w:p w:rsidR="001F4C9C" w:rsidRPr="00B228EF" w:rsidRDefault="001F4C9C" w:rsidP="001F4C9C">
            <w:pPr>
              <w:spacing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Armstrong Padilha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proofErr w:type="gram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20/11/2013 a 31/12/2013).</w:t>
            </w:r>
          </w:p>
          <w:p w:rsidR="001F4C9C" w:rsidRPr="00B228EF" w:rsidRDefault="001F4C9C" w:rsidP="001F4C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B228EF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>Revelia. Contas Irregulares. Multas. Glosas. Prazo. Débito na Dívida Ativa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R$ 2.192,06</w:t>
            </w:r>
          </w:p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  <w:lang w:eastAsia="pt-BR"/>
              </w:rPr>
              <w:t>R$ 21.902,64</w:t>
            </w:r>
            <w:r w:rsidRPr="00B228EF">
              <w:rPr>
                <w:rFonts w:asciiTheme="minorHAnsi" w:hAnsiTheme="minorHAnsi" w:cstheme="minorHAnsi"/>
                <w:bCs/>
                <w:sz w:val="18"/>
                <w:szCs w:val="18"/>
                <w:lang w:eastAsia="pt-BR"/>
              </w:rPr>
              <w:t xml:space="preserve"> ao Sr.</w:t>
            </w:r>
            <w:proofErr w:type="gramStart"/>
            <w:r w:rsidRPr="00B228EF">
              <w:rPr>
                <w:rFonts w:asciiTheme="minorHAnsi" w:hAnsiTheme="minorHAnsi" w:cstheme="minorHAnsi"/>
                <w:bCs/>
                <w:sz w:val="18"/>
                <w:szCs w:val="18"/>
                <w:lang w:eastAsia="pt-BR"/>
              </w:rPr>
              <w:t xml:space="preserve">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Celso Antônio Campelo </w:t>
            </w:r>
            <w:proofErr w:type="spell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Fournier</w:t>
            </w:r>
            <w:proofErr w:type="spellEnd"/>
          </w:p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R$ 2.192,06</w:t>
            </w:r>
          </w:p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  <w:lang w:eastAsia="pt-BR"/>
              </w:rPr>
              <w:t>R$ 21.902,64</w:t>
            </w:r>
            <w:r w:rsidRPr="00B228EF">
              <w:rPr>
                <w:rFonts w:asciiTheme="minorHAnsi" w:hAnsiTheme="minorHAnsi" w:cstheme="minorHAnsi"/>
                <w:bCs/>
                <w:sz w:val="18"/>
                <w:szCs w:val="18"/>
                <w:lang w:eastAsia="pt-BR"/>
              </w:rPr>
              <w:t xml:space="preserve"> ao Sr.</w:t>
            </w:r>
            <w:proofErr w:type="gramStart"/>
            <w:r w:rsidRPr="00B228EF">
              <w:rPr>
                <w:rFonts w:asciiTheme="minorHAnsi" w:hAnsiTheme="minorHAnsi" w:cstheme="minorHAnsi"/>
                <w:bCs/>
                <w:sz w:val="18"/>
                <w:szCs w:val="18"/>
                <w:lang w:eastAsia="pt-BR"/>
              </w:rPr>
              <w:t xml:space="preserve">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proofErr w:type="gram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Antonio</w:t>
            </w:r>
            <w:proofErr w:type="spell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Cezar Castro da Costa</w:t>
            </w:r>
          </w:p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1F4C9C" w:rsidRPr="00B228EF" w:rsidRDefault="001F4C9C" w:rsidP="001F4C9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R$ 3.288,09 </w:t>
            </w:r>
          </w:p>
          <w:p w:rsidR="001F4C9C" w:rsidRPr="00B228EF" w:rsidRDefault="001F4C9C" w:rsidP="001F4C9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R$ 2.192,06 </w:t>
            </w:r>
          </w:p>
          <w:p w:rsidR="001F4C9C" w:rsidRPr="00B228EF" w:rsidRDefault="001F4C9C" w:rsidP="001F4C9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  <w:lang w:eastAsia="pt-BR"/>
              </w:rPr>
              <w:t>R$ 21.902,64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Ao Sr.</w:t>
            </w:r>
            <w:proofErr w:type="gram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proofErr w:type="gram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Armstrong Padilha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R$ 9.481,15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ao Sr.</w:t>
            </w:r>
            <w:proofErr w:type="gram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proofErr w:type="gram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Celso Antônio Campelo </w:t>
            </w:r>
            <w:proofErr w:type="spell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Fournier</w:t>
            </w:r>
            <w:proofErr w:type="spellEnd"/>
          </w:p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R$ 7.800,00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ao Sr.</w:t>
            </w:r>
            <w:proofErr w:type="gram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proofErr w:type="spellStart"/>
            <w:proofErr w:type="gram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Antonio</w:t>
            </w:r>
            <w:proofErr w:type="spell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Cezar Castro da Costa</w:t>
            </w:r>
          </w:p>
        </w:tc>
      </w:tr>
      <w:tr w:rsidR="001F4C9C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10932/2014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44ª ORD – 11/12/2014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Serviço Autônomo de Água e Esgoto do Município de Urucará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Afonso </w:t>
            </w:r>
            <w:proofErr w:type="spell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Aoki</w:t>
            </w:r>
            <w:proofErr w:type="spell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Fonseca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1F4C9C" w:rsidP="001F4C9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Contas Regulares com 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essalvas. 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otificação a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 interessado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. Q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uitação ao responsável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.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:rsidR="001F4C9C" w:rsidRPr="00B228EF" w:rsidRDefault="001F4C9C" w:rsidP="001F4C9C">
            <w:pPr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B228EF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C9C" w:rsidRPr="00B228EF" w:rsidRDefault="00B228EF" w:rsidP="001F4C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B228EF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10875/2014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44ª ORD – 11/12/2014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Instituto Municipal de Trânsito e Transporte de Manacapuru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José da Silva Cruz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-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01/01/2013 a 13/06/2013</w:t>
            </w:r>
          </w:p>
          <w:p w:rsidR="00B228EF" w:rsidRPr="00B228EF" w:rsidRDefault="00B228EF" w:rsidP="00B228EF">
            <w:pPr>
              <w:spacing w:after="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José Júnior de Paula Bezerra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-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14/06/2013 a 31/12/2013. </w:t>
            </w:r>
          </w:p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Contas Regulares com Ressalvas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eterminações à origem.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Quitação ao responsável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.</w:t>
            </w:r>
          </w:p>
          <w:p w:rsidR="00B228EF" w:rsidRPr="00B228EF" w:rsidRDefault="00B228EF" w:rsidP="00B228EF">
            <w:pPr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B228EF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11153/2014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44ª ORD – 11/12/2014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Câmara Municipal de Careiro da Várzea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Agostinho Ferreira Neto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Contas Regulares com Ressalvas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. Procedente 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 Representação 11.256/2014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. Determinação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ao responsável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. 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ecomendação à origem.</w:t>
            </w:r>
          </w:p>
          <w:p w:rsidR="00B228EF" w:rsidRPr="00B228EF" w:rsidRDefault="00B228EF" w:rsidP="00B228EF">
            <w:pPr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B228EF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0000FF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11165/2014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44ª ORD – 11/12/2014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Serviço Autônomo de Água e Esgoto – SAAE Manacapuru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Filadelfo</w:t>
            </w:r>
            <w:proofErr w:type="spell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Pereira Pacheco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02/01/2013 a 17/04/2013</w:t>
            </w:r>
          </w:p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Flávia Ferreira da Silva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proofErr w:type="gram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18/04/2013 a 01/12/2013</w:t>
            </w:r>
          </w:p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Astride Ferreira da Silva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02/12/2013 a 31/12/2013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 xml:space="preserve">Revelia da Sra.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Flávia Ferreira da Silva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. Contas Irregulares.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ulta.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OFICIE À SR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F e ao MPE. Prazo. C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obrança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Executiva.</w:t>
            </w:r>
          </w:p>
          <w:p w:rsidR="00B228EF" w:rsidRPr="00B228EF" w:rsidRDefault="00B228EF" w:rsidP="00B228EF">
            <w:pPr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pt-BR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  <w:lang w:eastAsia="pt-BR"/>
              </w:rPr>
              <w:t>R$ 8.768,25</w:t>
            </w:r>
            <w:r w:rsidRPr="00B228EF">
              <w:rPr>
                <w:rFonts w:asciiTheme="minorHAnsi" w:hAnsiTheme="minorHAnsi" w:cstheme="minorHAnsi"/>
                <w:bCs/>
                <w:sz w:val="18"/>
                <w:szCs w:val="18"/>
                <w:lang w:eastAsia="pt-BR"/>
              </w:rPr>
              <w:t xml:space="preserve"> ao Sr.</w:t>
            </w:r>
            <w:proofErr w:type="gramStart"/>
            <w:r w:rsidRPr="00B228EF">
              <w:rPr>
                <w:rFonts w:asciiTheme="minorHAnsi" w:hAnsiTheme="minorHAnsi" w:cstheme="minorHAnsi"/>
                <w:bCs/>
                <w:sz w:val="18"/>
                <w:szCs w:val="18"/>
                <w:lang w:eastAsia="pt-BR"/>
              </w:rPr>
              <w:t xml:space="preserve">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proofErr w:type="gram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Filadelfo</w:t>
            </w:r>
            <w:proofErr w:type="spell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Pereira Pacheco</w:t>
            </w:r>
          </w:p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pt-BR"/>
              </w:rPr>
            </w:pPr>
          </w:p>
          <w:p w:rsidR="00B228EF" w:rsidRPr="00B228EF" w:rsidRDefault="00B228EF" w:rsidP="00B228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R$ 5.480,15 </w:t>
            </w:r>
          </w:p>
          <w:p w:rsidR="00B228EF" w:rsidRPr="00B228EF" w:rsidRDefault="00B228EF" w:rsidP="00B228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  <w:lang w:eastAsia="pt-BR"/>
              </w:rPr>
              <w:t>8.768,25</w:t>
            </w:r>
            <w:proofErr w:type="gram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à </w:t>
            </w:r>
            <w:proofErr w:type="spellStart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sra.</w:t>
            </w:r>
            <w:proofErr w:type="spellEnd"/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Flávia Ferreira da Silva</w:t>
            </w:r>
          </w:p>
          <w:p w:rsidR="00B228EF" w:rsidRPr="00B228EF" w:rsidRDefault="00B228EF" w:rsidP="00B228EF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8EF" w:rsidRPr="00B228EF" w:rsidRDefault="00B228EF" w:rsidP="00B228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R$ 3.288,09 </w:t>
            </w:r>
          </w:p>
          <w:p w:rsidR="00B228EF" w:rsidRPr="00B228EF" w:rsidRDefault="00B228EF" w:rsidP="00B228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  <w:lang w:eastAsia="pt-BR"/>
              </w:rPr>
              <w:t>R$ 8.768,25</w:t>
            </w:r>
            <w:r w:rsidRPr="00B228EF">
              <w:rPr>
                <w:rFonts w:asciiTheme="minorHAnsi" w:hAnsiTheme="minorHAnsi" w:cstheme="minorHAnsi"/>
                <w:bCs/>
                <w:sz w:val="18"/>
                <w:szCs w:val="18"/>
                <w:lang w:eastAsia="pt-BR"/>
              </w:rPr>
              <w:t xml:space="preserve"> </w:t>
            </w:r>
            <w:proofErr w:type="gramStart"/>
            <w:r w:rsidRPr="00B228EF">
              <w:rPr>
                <w:rFonts w:asciiTheme="minorHAnsi" w:hAnsiTheme="minorHAnsi" w:cstheme="minorHAnsi"/>
                <w:bCs/>
                <w:sz w:val="18"/>
                <w:szCs w:val="18"/>
                <w:lang w:eastAsia="pt-BR"/>
              </w:rPr>
              <w:t>à</w:t>
            </w:r>
            <w:proofErr w:type="gramEnd"/>
            <w:r w:rsidRPr="00B228EF">
              <w:rPr>
                <w:rFonts w:asciiTheme="minorHAnsi" w:hAnsiTheme="minorHAnsi" w:cstheme="minorHAnsi"/>
                <w:bCs/>
                <w:sz w:val="18"/>
                <w:szCs w:val="18"/>
                <w:lang w:eastAsia="pt-BR"/>
              </w:rPr>
              <w:t xml:space="preserve"> Sra.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Astride Ferreira da Silva </w:t>
            </w:r>
          </w:p>
          <w:p w:rsidR="00B228EF" w:rsidRPr="00B228EF" w:rsidRDefault="00B228EF" w:rsidP="00B228EF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B228EF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1983/2011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44ª ORD – 11/12/2014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2010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Prefeitura Municipal de Alvarães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Mário Tomas </w:t>
            </w:r>
            <w:proofErr w:type="spellStart"/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Litaiff</w:t>
            </w:r>
            <w:proofErr w:type="spellEnd"/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 xml:space="preserve">Contas 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Irregulares</w:t>
            </w: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. A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lcance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. Multa. P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razo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. C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obrança 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xecutiva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. D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etermina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ção </w:t>
            </w:r>
            <w:r w:rsidRPr="00B228E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à </w:t>
            </w:r>
            <w:r w:rsidRPr="00B228E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o</w:t>
            </w:r>
            <w:r w:rsidRPr="00B228E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rigem</w:t>
            </w:r>
            <w:r w:rsidRPr="00B228E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. Cópia documentos ao MPE. Determinação à origem.</w:t>
            </w:r>
          </w:p>
          <w:p w:rsidR="00B228EF" w:rsidRPr="00B228EF" w:rsidRDefault="00B228EF" w:rsidP="00B228EF">
            <w:pPr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R$ 12.680,04 </w:t>
            </w:r>
          </w:p>
          <w:p w:rsidR="00B228EF" w:rsidRPr="00B228EF" w:rsidRDefault="00B228EF" w:rsidP="00B228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R$ 18.000,00 </w:t>
            </w:r>
          </w:p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color w:val="000000"/>
                <w:spacing w:val="-3"/>
                <w:sz w:val="18"/>
                <w:szCs w:val="18"/>
              </w:rPr>
              <w:t>R$ 17.034,36</w:t>
            </w:r>
          </w:p>
        </w:tc>
      </w:tr>
      <w:tr w:rsidR="00B228EF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1657/2014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44ª ORD – 11/12/2014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Fundo de Reserva para as Ações de Inteligência – </w:t>
            </w:r>
            <w:proofErr w:type="spellStart"/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Fraint</w:t>
            </w:r>
            <w:proofErr w:type="spellEnd"/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Thomaz Augusto Corrêa de Vasconcelos Dias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Contas 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Regular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es 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com Ressalvas</w:t>
            </w:r>
            <w:r w:rsidRPr="00B228E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. D</w:t>
            </w: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>etermina</w:t>
            </w:r>
            <w:r w:rsidRPr="00B228EF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ção </w:t>
            </w:r>
            <w:r w:rsidRPr="00B228E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à o</w:t>
            </w:r>
            <w:r w:rsidRPr="00B228E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rigem</w:t>
            </w:r>
          </w:p>
          <w:p w:rsidR="00B228EF" w:rsidRPr="00B228EF" w:rsidRDefault="00B228EF" w:rsidP="00B228EF">
            <w:pPr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EF" w:rsidRPr="00B228EF" w:rsidRDefault="00B228EF" w:rsidP="00B228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228EF"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515067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1914/2011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45ª ORD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2010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CETAM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JOESIA MOREIRA JULIÃO PACHECO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CONCESSÃO DE PRAZO PARA DEFESA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515067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1910/2012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45ª ORD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CÂM MUN. URUCURITUBA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MANUEL COSTA LEAL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IRREGULARIDADE. GLOSA. MULTAS. RECOMENDAÇÃO À ORIGEM. DETERMINAÇÃO À COM. INSP. COMUNICAÇÃO AO CORECON.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R$13.152,36</w:t>
            </w:r>
          </w:p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R$2.192,06</w:t>
            </w:r>
          </w:p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R$197.518,64</w:t>
            </w:r>
          </w:p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5067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10264/2013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45ª ORD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TOMADA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PREF MUNIC CARAUARI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FRANCISCO COSTA DOS SANTOS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PAR. PREV. PELA DESAPROVAÇÃO DAS CONTAS. IRREGULARES. MULTAS. PRAZO. COBRANÇA EXECUTIVA. DÉBITO C/DEVOLUÇÃO DE VALORES. PRAZO. RECOMENDAÇÃO AO MPC, SRF E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R$12.056,33</w:t>
            </w:r>
          </w:p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R$1.096,03</w:t>
            </w:r>
          </w:p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R$43.841,28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R$38.911.709,67</w:t>
            </w:r>
          </w:p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R$119.427,60</w:t>
            </w:r>
          </w:p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R$44.600,00</w:t>
            </w:r>
          </w:p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R$799.320,00</w:t>
            </w:r>
          </w:p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R$154.100,00</w:t>
            </w:r>
          </w:p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R$203.384,00</w:t>
            </w:r>
          </w:p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5067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10866/2014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45ª ORD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IMPREVI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MABIO FRUTUOSO DE FRANÇA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REGULAR COM RESSALVAS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515067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11145/2014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45ª ORD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FUND. MUNIC. SAUDE DE </w:t>
            </w:r>
            <w:proofErr w:type="gramStart"/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BARREIRINHA</w:t>
            </w:r>
            <w:proofErr w:type="gramEnd"/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JOCIANE SIQUEIRA CARNEIRO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sz w:val="18"/>
                <w:szCs w:val="18"/>
              </w:rPr>
              <w:t>IRREGULARES. REVELIA. GLOSA. MULTAS. PRAZO. RECOMENDAÇÃO Á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R$ 13.152,36</w:t>
            </w:r>
          </w:p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R$ 8.768,25</w:t>
            </w:r>
          </w:p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R$ 43.841,28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R$224.703,08</w:t>
            </w:r>
          </w:p>
        </w:tc>
      </w:tr>
      <w:tr w:rsidR="00515067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2419/2013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45ª ORD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SETRAB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IRANILDES GONZAGA CALDAS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IRREGULARES. GLOSA. MULTAS. PRAZO. RECOMENDAÇÃO Á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R$6.576,18</w:t>
            </w:r>
          </w:p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R$ 8.768,25</w:t>
            </w:r>
          </w:p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R$234.089,31</w:t>
            </w:r>
          </w:p>
        </w:tc>
      </w:tr>
      <w:tr w:rsidR="00515067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1468/2014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45ª ORD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 xml:space="preserve">MAT. DONA NAZIRA </w:t>
            </w:r>
            <w:proofErr w:type="gramStart"/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DAOU</w:t>
            </w:r>
            <w:proofErr w:type="gramEnd"/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JOSÉ MENEZES RIBEIRO JUNIOR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REGULAR COM RESSALVAS. MULTA.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R$2.192,06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515067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10975/2014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45ª ORD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SAAE BARREIRNHA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AIRLAUDIO PICANÇO BATISTA FILHO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IRREGULARES. REVELIA. MULTAS.</w:t>
            </w:r>
          </w:p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RECOMENDAÇÃO Á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R$ 8.768,25</w:t>
            </w:r>
          </w:p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R$ 13.152,36</w:t>
            </w:r>
          </w:p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R$ 8.768,25</w:t>
            </w:r>
          </w:p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515067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10096/2013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45ª ORD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CAM MUN NOVO AIRÃO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RAIMUNDO BRASIL ALHO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IRREGULARES.  MULTAS.</w:t>
            </w:r>
          </w:p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R$ 8.768,25</w:t>
            </w:r>
          </w:p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R$ 1.096,03</w:t>
            </w:r>
          </w:p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515067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11096/2014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45ª ORD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INPREVI IRANDUBA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CLEMILDA DA SILVA FALCÃO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REGULAR COM RESSALVAS. MULTA.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R$2.192,06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515067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1714/2014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45ª ORD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FUND MUN DIREITOS DO IDOSO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MARTHA MOUTINHO DA COSTA CRUZ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REGULAR. QUITAÇÃO.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515067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1577/2014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45ª ORD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FUNETJ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ARI JORGE MOUTINHO DA COSTA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REGULAR. QUITAÇÃO.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515067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10972/2014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45ª ORD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FUNPREV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BASELISIA NASCIMENTO DE OLIVEIRA E AYRTON ROMERO DA SILVA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REGULAR COM RESSALVAS. MULTA AOS RESPONSÁVEIS.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Theme="minorHAnsi" w:hAnsiTheme="minorHAnsi" w:cstheme="minorHAnsi"/>
                <w:sz w:val="18"/>
                <w:szCs w:val="18"/>
              </w:rPr>
              <w:t>R$2.234,21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  <w:tr w:rsidR="00515067" w:rsidRPr="000801D7" w:rsidTr="006706A8">
        <w:trPr>
          <w:trHeight w:val="4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10876/2014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45ª ORD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PRESTAÇÃO DE CONTAS ANUAL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CÂM MUN CAAPIRANGA</w:t>
            </w:r>
          </w:p>
        </w:tc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FRANCISCO QUEIROZ FERREIRA FILHO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  <w:t>REGULAR COM RESSALVAS. DETERMINAÇÕES.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67" w:rsidRDefault="00515067" w:rsidP="005150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NÃO</w:t>
            </w:r>
          </w:p>
        </w:tc>
      </w:tr>
    </w:tbl>
    <w:p w:rsidR="00075ED4" w:rsidRPr="000801D7" w:rsidRDefault="00075ED4" w:rsidP="00277BA4">
      <w:pPr>
        <w:spacing w:after="0" w:line="240" w:lineRule="auto"/>
        <w:rPr>
          <w:rFonts w:asciiTheme="minorHAnsi" w:hAnsiTheme="minorHAnsi" w:cstheme="minorHAnsi"/>
          <w:color w:val="FF0000"/>
          <w:sz w:val="18"/>
          <w:szCs w:val="18"/>
        </w:rPr>
      </w:pPr>
    </w:p>
    <w:sectPr w:rsidR="00075ED4" w:rsidRPr="000801D7" w:rsidSect="00E070B0">
      <w:headerReference w:type="default" r:id="rId8"/>
      <w:footerReference w:type="default" r:id="rId9"/>
      <w:pgSz w:w="16838" w:h="11906" w:orient="landscape"/>
      <w:pgMar w:top="142" w:right="1103" w:bottom="567" w:left="709" w:header="136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09E" w:rsidRDefault="00A6509E" w:rsidP="0012704B">
      <w:pPr>
        <w:spacing w:after="0" w:line="240" w:lineRule="auto"/>
      </w:pPr>
      <w:r>
        <w:separator/>
      </w:r>
    </w:p>
  </w:endnote>
  <w:endnote w:type="continuationSeparator" w:id="0">
    <w:p w:rsidR="00A6509E" w:rsidRDefault="00A6509E" w:rsidP="00127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DKGCO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619160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A6509E" w:rsidRDefault="00A6509E" w:rsidP="009E3174">
        <w:pPr>
          <w:spacing w:after="0" w:line="240" w:lineRule="auto"/>
          <w:jc w:val="center"/>
        </w:pPr>
      </w:p>
      <w:p w:rsidR="00A6509E" w:rsidRPr="002E08BC" w:rsidRDefault="00A6509E" w:rsidP="00E070B0">
        <w:pPr>
          <w:p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Bdr>
          <w:shd w:val="clear" w:color="auto" w:fill="DDD9C3" w:themeFill="background2" w:themeFillShade="E6"/>
          <w:spacing w:after="0" w:line="240" w:lineRule="auto"/>
          <w:jc w:val="center"/>
          <w:rPr>
            <w:rFonts w:asciiTheme="minorHAnsi" w:hAnsiTheme="minorHAnsi" w:cstheme="minorHAnsi"/>
            <w:b/>
            <w:sz w:val="15"/>
            <w:szCs w:val="16"/>
          </w:rPr>
        </w:pPr>
        <w:r w:rsidRPr="002E08BC">
          <w:rPr>
            <w:rFonts w:asciiTheme="minorHAnsi" w:hAnsiTheme="minorHAnsi" w:cstheme="minorHAnsi"/>
            <w:b/>
            <w:sz w:val="15"/>
            <w:szCs w:val="16"/>
          </w:rPr>
          <w:t>SETOR: DIRAC – RESPONSÁVEL: ADRIANE RODRIGUES</w:t>
        </w:r>
      </w:p>
      <w:p w:rsidR="00A6509E" w:rsidRPr="00E070B0" w:rsidRDefault="00A6509E" w:rsidP="009E3174">
        <w:pPr>
          <w:pStyle w:val="Rodap"/>
          <w:tabs>
            <w:tab w:val="left" w:pos="4021"/>
            <w:tab w:val="right" w:pos="14002"/>
          </w:tabs>
          <w:rPr>
            <w:sz w:val="20"/>
            <w:szCs w:val="20"/>
          </w:rPr>
        </w:pPr>
        <w:r w:rsidRPr="009E3174">
          <w:rPr>
            <w:sz w:val="14"/>
          </w:rPr>
          <w:tab/>
        </w:r>
        <w:r w:rsidRPr="009E3174">
          <w:rPr>
            <w:sz w:val="14"/>
          </w:rPr>
          <w:tab/>
        </w:r>
        <w:r w:rsidRPr="009E3174">
          <w:rPr>
            <w:sz w:val="14"/>
          </w:rPr>
          <w:tab/>
        </w:r>
        <w:r>
          <w:tab/>
        </w:r>
        <w:r w:rsidRPr="00E070B0">
          <w:rPr>
            <w:sz w:val="20"/>
            <w:szCs w:val="20"/>
          </w:rPr>
          <w:fldChar w:fldCharType="begin"/>
        </w:r>
        <w:r w:rsidRPr="00E070B0">
          <w:rPr>
            <w:sz w:val="20"/>
            <w:szCs w:val="20"/>
          </w:rPr>
          <w:instrText xml:space="preserve"> PAGE   \* MERGEFORMAT </w:instrText>
        </w:r>
        <w:r w:rsidRPr="00E070B0">
          <w:rPr>
            <w:sz w:val="20"/>
            <w:szCs w:val="20"/>
          </w:rPr>
          <w:fldChar w:fldCharType="separate"/>
        </w:r>
        <w:r w:rsidR="00515067">
          <w:rPr>
            <w:noProof/>
            <w:sz w:val="20"/>
            <w:szCs w:val="20"/>
          </w:rPr>
          <w:t>15</w:t>
        </w:r>
        <w:r w:rsidRPr="00E070B0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09E" w:rsidRDefault="00A6509E" w:rsidP="0012704B">
      <w:pPr>
        <w:spacing w:after="0" w:line="240" w:lineRule="auto"/>
      </w:pPr>
      <w:r>
        <w:separator/>
      </w:r>
    </w:p>
  </w:footnote>
  <w:footnote w:type="continuationSeparator" w:id="0">
    <w:p w:rsidR="00A6509E" w:rsidRDefault="00A6509E" w:rsidP="00127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9E" w:rsidRPr="00E070B0" w:rsidRDefault="00A6509E" w:rsidP="00E070B0">
    <w:pPr>
      <w:pStyle w:val="Cabealho"/>
      <w:spacing w:line="200" w:lineRule="exact"/>
      <w:rPr>
        <w:sz w:val="20"/>
        <w:szCs w:val="20"/>
      </w:rPr>
    </w:pPr>
    <w:r w:rsidRPr="00E070B0">
      <w:rPr>
        <w:noProof/>
        <w:sz w:val="20"/>
        <w:szCs w:val="20"/>
        <w:lang w:eastAsia="pt-BR"/>
      </w:rPr>
      <w:drawing>
        <wp:anchor distT="0" distB="0" distL="114300" distR="114300" simplePos="0" relativeHeight="251658240" behindDoc="1" locked="0" layoutInCell="1" allowOverlap="1" wp14:anchorId="4466CFF1" wp14:editId="37442B97">
          <wp:simplePos x="0" y="0"/>
          <wp:positionH relativeFrom="column">
            <wp:posOffset>4476750</wp:posOffset>
          </wp:positionH>
          <wp:positionV relativeFrom="paragraph">
            <wp:posOffset>33020</wp:posOffset>
          </wp:positionV>
          <wp:extent cx="529590" cy="611505"/>
          <wp:effectExtent l="0" t="0" r="0" b="0"/>
          <wp:wrapTight wrapText="bothSides">
            <wp:wrapPolygon edited="0">
              <wp:start x="0" y="0"/>
              <wp:lineTo x="0" y="20860"/>
              <wp:lineTo x="20978" y="20860"/>
              <wp:lineTo x="20978" y="0"/>
              <wp:lineTo x="0" y="0"/>
            </wp:wrapPolygon>
          </wp:wrapTight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59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6509E" w:rsidRPr="00E070B0" w:rsidRDefault="00A6509E" w:rsidP="00E070B0">
    <w:pPr>
      <w:pStyle w:val="Cabealho"/>
      <w:spacing w:line="200" w:lineRule="exact"/>
      <w:rPr>
        <w:sz w:val="20"/>
        <w:szCs w:val="20"/>
      </w:rPr>
    </w:pPr>
  </w:p>
  <w:p w:rsidR="00A6509E" w:rsidRPr="00E070B0" w:rsidRDefault="00A6509E" w:rsidP="00E070B0">
    <w:pPr>
      <w:pStyle w:val="Cabealho"/>
      <w:tabs>
        <w:tab w:val="left" w:pos="6969"/>
      </w:tabs>
      <w:spacing w:line="200" w:lineRule="exact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:rsidR="00A6509E" w:rsidRPr="00E070B0" w:rsidRDefault="00A6509E" w:rsidP="00E070B0">
    <w:pPr>
      <w:pStyle w:val="Cabealho"/>
      <w:spacing w:line="200" w:lineRule="exact"/>
      <w:jc w:val="center"/>
      <w:rPr>
        <w:sz w:val="20"/>
        <w:szCs w:val="20"/>
      </w:rPr>
    </w:pPr>
  </w:p>
  <w:p w:rsidR="00A6509E" w:rsidRDefault="00A6509E" w:rsidP="00E070B0">
    <w:pPr>
      <w:pStyle w:val="Cabealho"/>
      <w:spacing w:line="200" w:lineRule="exact"/>
      <w:jc w:val="center"/>
      <w:rPr>
        <w:sz w:val="20"/>
        <w:szCs w:val="20"/>
      </w:rPr>
    </w:pPr>
  </w:p>
  <w:p w:rsidR="00A6509E" w:rsidRPr="00E070B0" w:rsidRDefault="00A6509E" w:rsidP="00E070B0">
    <w:pPr>
      <w:pStyle w:val="Cabealho"/>
      <w:spacing w:line="200" w:lineRule="exact"/>
      <w:jc w:val="center"/>
      <w:rPr>
        <w:sz w:val="20"/>
        <w:szCs w:val="20"/>
      </w:rPr>
    </w:pPr>
    <w:r w:rsidRPr="00E070B0">
      <w:rPr>
        <w:sz w:val="20"/>
        <w:szCs w:val="20"/>
      </w:rPr>
      <w:t>Estado do Amazonas</w:t>
    </w:r>
  </w:p>
  <w:p w:rsidR="00A6509E" w:rsidRPr="00E070B0" w:rsidRDefault="00A6509E" w:rsidP="00E070B0">
    <w:pPr>
      <w:pStyle w:val="Cabealho"/>
      <w:spacing w:line="200" w:lineRule="exact"/>
      <w:jc w:val="center"/>
      <w:rPr>
        <w:sz w:val="20"/>
        <w:szCs w:val="20"/>
      </w:rPr>
    </w:pPr>
    <w:r w:rsidRPr="00E070B0">
      <w:rPr>
        <w:sz w:val="20"/>
        <w:szCs w:val="20"/>
      </w:rPr>
      <w:t>Tribunal de Contas</w:t>
    </w:r>
  </w:p>
  <w:p w:rsidR="00A6509E" w:rsidRPr="00E070B0" w:rsidRDefault="00A6509E" w:rsidP="00E93F42">
    <w:pPr>
      <w:pStyle w:val="Cabealho"/>
      <w:tabs>
        <w:tab w:val="left" w:pos="7020"/>
      </w:tabs>
      <w:spacing w:line="200" w:lineRule="exact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:rsidR="00A6509E" w:rsidRPr="00575FC2" w:rsidRDefault="00A6509E" w:rsidP="00E070B0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DD9C3" w:themeFill="background2" w:themeFillShade="E6"/>
      <w:spacing w:after="0" w:line="240" w:lineRule="auto"/>
      <w:jc w:val="center"/>
      <w:rPr>
        <w:rFonts w:asciiTheme="minorHAnsi" w:hAnsiTheme="minorHAnsi" w:cstheme="minorHAnsi"/>
        <w:b/>
        <w:sz w:val="15"/>
        <w:szCs w:val="16"/>
      </w:rPr>
    </w:pPr>
    <w:r w:rsidRPr="00575FC2">
      <w:rPr>
        <w:rFonts w:asciiTheme="minorHAnsi" w:hAnsiTheme="minorHAnsi" w:cstheme="minorHAnsi"/>
        <w:b/>
        <w:sz w:val="15"/>
        <w:szCs w:val="16"/>
      </w:rPr>
      <w:t>PRESTAÇÕES E TOMADAS DE CONTAS JULGADAS NO EXERCÍCIO DE 2014 (Órgãos/Entidades do Estado e dos Municípios)</w:t>
    </w:r>
    <w:r>
      <w:rPr>
        <w:rFonts w:asciiTheme="minorHAnsi" w:hAnsiTheme="minorHAnsi" w:cstheme="minorHAnsi"/>
        <w:b/>
        <w:sz w:val="15"/>
        <w:szCs w:val="16"/>
      </w:rPr>
      <w:t xml:space="preserve"> – Relatório Trimestral  </w:t>
    </w:r>
    <w:proofErr w:type="spellStart"/>
    <w:proofErr w:type="gramStart"/>
    <w:r>
      <w:rPr>
        <w:rFonts w:asciiTheme="minorHAnsi" w:hAnsiTheme="minorHAnsi" w:cstheme="minorHAnsi"/>
        <w:b/>
        <w:sz w:val="15"/>
        <w:szCs w:val="16"/>
      </w:rPr>
      <w:t>Outubro_Dezembro</w:t>
    </w:r>
    <w:proofErr w:type="spellEnd"/>
    <w:proofErr w:type="gramEnd"/>
  </w:p>
  <w:p w:rsidR="00A6509E" w:rsidRDefault="00A6509E" w:rsidP="00E070B0">
    <w:pPr>
      <w:pStyle w:val="Cabealho"/>
      <w:spacing w:line="200" w:lineRule="exact"/>
      <w:jc w:val="center"/>
      <w:rPr>
        <w:sz w:val="20"/>
        <w:szCs w:val="20"/>
      </w:rPr>
    </w:pPr>
  </w:p>
  <w:p w:rsidR="00A6509E" w:rsidRDefault="00A6509E" w:rsidP="00E070B0">
    <w:pPr>
      <w:pStyle w:val="Cabealho"/>
      <w:spacing w:line="200" w:lineRule="exact"/>
      <w:jc w:val="center"/>
      <w:rPr>
        <w:sz w:val="20"/>
        <w:szCs w:val="20"/>
      </w:rPr>
    </w:pPr>
  </w:p>
  <w:p w:rsidR="00A6509E" w:rsidRDefault="00A6509E" w:rsidP="00E070B0">
    <w:pPr>
      <w:pStyle w:val="Cabealho"/>
      <w:spacing w:line="200" w:lineRule="exact"/>
      <w:jc w:val="center"/>
      <w:rPr>
        <w:sz w:val="20"/>
        <w:szCs w:val="20"/>
      </w:rPr>
    </w:pPr>
  </w:p>
  <w:tbl>
    <w:tblPr>
      <w:tblpPr w:leftFromText="141" w:rightFromText="141" w:vertAnchor="text" w:horzAnchor="margin" w:tblpXSpec="center" w:tblpY="-424"/>
      <w:tblW w:w="1554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A0" w:firstRow="1" w:lastRow="0" w:firstColumn="1" w:lastColumn="0" w:noHBand="0" w:noVBand="0"/>
    </w:tblPr>
    <w:tblGrid>
      <w:gridCol w:w="1418"/>
      <w:gridCol w:w="1318"/>
      <w:gridCol w:w="1580"/>
      <w:gridCol w:w="1037"/>
      <w:gridCol w:w="1701"/>
      <w:gridCol w:w="2444"/>
      <w:gridCol w:w="2801"/>
      <w:gridCol w:w="1593"/>
      <w:gridCol w:w="1656"/>
    </w:tblGrid>
    <w:tr w:rsidR="00A6509E" w:rsidRPr="00E02402" w:rsidTr="0032089C"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C000"/>
          <w:hideMark/>
        </w:tcPr>
        <w:p w:rsidR="00A6509E" w:rsidRPr="00E02402" w:rsidRDefault="00A6509E" w:rsidP="00A00793">
          <w:pPr>
            <w:pStyle w:val="Ttulo1"/>
            <w:spacing w:before="0" w:line="240" w:lineRule="auto"/>
            <w:jc w:val="center"/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</w:pPr>
          <w:r w:rsidRPr="00E02402"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  <w:t>PROCESSO</w:t>
          </w:r>
        </w:p>
        <w:p w:rsidR="00A6509E" w:rsidRPr="00E02402" w:rsidRDefault="00A6509E" w:rsidP="00A00793">
          <w:pPr>
            <w:pStyle w:val="Ttulo1"/>
            <w:spacing w:before="0" w:line="240" w:lineRule="auto"/>
            <w:jc w:val="center"/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</w:pPr>
          <w:r w:rsidRPr="00E02402"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  <w:t>TCE Nº</w:t>
          </w:r>
        </w:p>
      </w:tc>
      <w:tc>
        <w:tcPr>
          <w:tcW w:w="13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C000"/>
          <w:hideMark/>
        </w:tcPr>
        <w:p w:rsidR="00A6509E" w:rsidRPr="00E02402" w:rsidRDefault="00A6509E" w:rsidP="00A00793">
          <w:pPr>
            <w:pStyle w:val="Ttulo1"/>
            <w:spacing w:before="0" w:line="240" w:lineRule="auto"/>
            <w:jc w:val="center"/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</w:pPr>
          <w:proofErr w:type="gramStart"/>
          <w:r w:rsidRPr="00E02402"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  <w:t>SESSÃO PLENO</w:t>
          </w:r>
          <w:proofErr w:type="gramEnd"/>
        </w:p>
      </w:tc>
      <w:tc>
        <w:tcPr>
          <w:tcW w:w="15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C000"/>
          <w:hideMark/>
        </w:tcPr>
        <w:p w:rsidR="00A6509E" w:rsidRPr="00E02402" w:rsidRDefault="00A6509E" w:rsidP="00A00793">
          <w:pPr>
            <w:pStyle w:val="Ttulo1"/>
            <w:spacing w:before="0" w:line="240" w:lineRule="auto"/>
            <w:jc w:val="center"/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</w:pPr>
          <w:r w:rsidRPr="00E02402"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  <w:t>NATUREZA</w:t>
          </w:r>
        </w:p>
      </w:tc>
      <w:tc>
        <w:tcPr>
          <w:tcW w:w="10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C000"/>
          <w:hideMark/>
        </w:tcPr>
        <w:p w:rsidR="00A6509E" w:rsidRPr="00E02402" w:rsidRDefault="00A6509E" w:rsidP="00A00793">
          <w:pPr>
            <w:pStyle w:val="Ttulo1"/>
            <w:spacing w:before="0" w:line="240" w:lineRule="auto"/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</w:pPr>
          <w:r w:rsidRPr="00E02402"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  <w:t>EXERC.</w:t>
          </w:r>
        </w:p>
      </w:tc>
      <w:tc>
        <w:tcPr>
          <w:tcW w:w="17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C000"/>
          <w:hideMark/>
        </w:tcPr>
        <w:p w:rsidR="00A6509E" w:rsidRPr="00E02402" w:rsidRDefault="00A6509E" w:rsidP="00A00793">
          <w:pPr>
            <w:pStyle w:val="Ttulo1"/>
            <w:spacing w:before="0" w:line="240" w:lineRule="auto"/>
            <w:jc w:val="center"/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</w:pPr>
          <w:r w:rsidRPr="00E02402"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  <w:t>ÓRGÃO</w:t>
          </w:r>
        </w:p>
      </w:tc>
      <w:tc>
        <w:tcPr>
          <w:tcW w:w="24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C000"/>
          <w:hideMark/>
        </w:tcPr>
        <w:p w:rsidR="00A6509E" w:rsidRPr="00E02402" w:rsidRDefault="00A6509E" w:rsidP="00A00793">
          <w:pPr>
            <w:pStyle w:val="Ttulo1"/>
            <w:spacing w:before="0" w:line="240" w:lineRule="auto"/>
            <w:jc w:val="center"/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</w:pPr>
          <w:r w:rsidRPr="00E02402"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  <w:t>RESPONSÁVEIS</w:t>
          </w:r>
        </w:p>
      </w:tc>
      <w:tc>
        <w:tcPr>
          <w:tcW w:w="28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C000"/>
          <w:hideMark/>
        </w:tcPr>
        <w:p w:rsidR="00A6509E" w:rsidRPr="00E02402" w:rsidRDefault="00A6509E" w:rsidP="00A00793">
          <w:pPr>
            <w:pStyle w:val="Ttulo1"/>
            <w:spacing w:before="0" w:line="240" w:lineRule="auto"/>
            <w:jc w:val="center"/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</w:pPr>
          <w:r w:rsidRPr="00E02402"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  <w:t>JULGAMENTO</w:t>
          </w:r>
        </w:p>
      </w:tc>
      <w:tc>
        <w:tcPr>
          <w:tcW w:w="159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C000"/>
          <w:hideMark/>
        </w:tcPr>
        <w:p w:rsidR="00A6509E" w:rsidRPr="00E02402" w:rsidRDefault="00A6509E" w:rsidP="00A00793">
          <w:pPr>
            <w:pStyle w:val="Ttulo1"/>
            <w:spacing w:before="0" w:line="240" w:lineRule="auto"/>
            <w:jc w:val="center"/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</w:pPr>
          <w:r w:rsidRPr="00E02402"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  <w:t>MULTAS</w:t>
          </w:r>
        </w:p>
      </w:tc>
      <w:tc>
        <w:tcPr>
          <w:tcW w:w="165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C000"/>
          <w:hideMark/>
        </w:tcPr>
        <w:p w:rsidR="00A6509E" w:rsidRPr="00E02402" w:rsidRDefault="00A6509E" w:rsidP="00A00793">
          <w:pPr>
            <w:pStyle w:val="Ttulo1"/>
            <w:spacing w:before="0" w:line="240" w:lineRule="auto"/>
            <w:jc w:val="center"/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</w:pPr>
          <w:r w:rsidRPr="00E02402">
            <w:rPr>
              <w:rFonts w:asciiTheme="minorHAnsi" w:eastAsiaTheme="minorEastAsia" w:hAnsiTheme="minorHAnsi" w:cstheme="minorHAnsi"/>
              <w:color w:val="0070C0"/>
              <w:sz w:val="18"/>
              <w:szCs w:val="18"/>
            </w:rPr>
            <w:t>GLOSA/ ALCANCE/ DÉBITO.</w:t>
          </w:r>
        </w:p>
      </w:tc>
    </w:tr>
  </w:tbl>
  <w:p w:rsidR="00A6509E" w:rsidRDefault="00A6509E" w:rsidP="00E93F4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C0B"/>
    <w:rsid w:val="0000243E"/>
    <w:rsid w:val="00002A5E"/>
    <w:rsid w:val="00002C22"/>
    <w:rsid w:val="00007B74"/>
    <w:rsid w:val="00013541"/>
    <w:rsid w:val="00021515"/>
    <w:rsid w:val="000362B3"/>
    <w:rsid w:val="0004192C"/>
    <w:rsid w:val="00045CBB"/>
    <w:rsid w:val="000478B8"/>
    <w:rsid w:val="000533BF"/>
    <w:rsid w:val="00060241"/>
    <w:rsid w:val="000624C3"/>
    <w:rsid w:val="0006499B"/>
    <w:rsid w:val="00064A96"/>
    <w:rsid w:val="00070E47"/>
    <w:rsid w:val="00070FD2"/>
    <w:rsid w:val="000744F7"/>
    <w:rsid w:val="00075ED4"/>
    <w:rsid w:val="000801D7"/>
    <w:rsid w:val="000810DF"/>
    <w:rsid w:val="0008387E"/>
    <w:rsid w:val="00083F80"/>
    <w:rsid w:val="000841EB"/>
    <w:rsid w:val="000A27CB"/>
    <w:rsid w:val="000A3AC3"/>
    <w:rsid w:val="000A63CE"/>
    <w:rsid w:val="000A7D8B"/>
    <w:rsid w:val="000B07DC"/>
    <w:rsid w:val="000B2238"/>
    <w:rsid w:val="000B2996"/>
    <w:rsid w:val="000B68CD"/>
    <w:rsid w:val="000B714C"/>
    <w:rsid w:val="000C69F0"/>
    <w:rsid w:val="000E26CF"/>
    <w:rsid w:val="000E519C"/>
    <w:rsid w:val="000E6583"/>
    <w:rsid w:val="000E7C30"/>
    <w:rsid w:val="000F498D"/>
    <w:rsid w:val="0010065B"/>
    <w:rsid w:val="001120D3"/>
    <w:rsid w:val="001161C7"/>
    <w:rsid w:val="00117CBE"/>
    <w:rsid w:val="0012704B"/>
    <w:rsid w:val="00134C1D"/>
    <w:rsid w:val="001372D6"/>
    <w:rsid w:val="00141635"/>
    <w:rsid w:val="00142013"/>
    <w:rsid w:val="001452EC"/>
    <w:rsid w:val="00147CFB"/>
    <w:rsid w:val="0015153E"/>
    <w:rsid w:val="00155382"/>
    <w:rsid w:val="00161C07"/>
    <w:rsid w:val="001620FC"/>
    <w:rsid w:val="0017077C"/>
    <w:rsid w:val="00172B45"/>
    <w:rsid w:val="001749CA"/>
    <w:rsid w:val="001753B5"/>
    <w:rsid w:val="00183751"/>
    <w:rsid w:val="001A282C"/>
    <w:rsid w:val="001A560D"/>
    <w:rsid w:val="001A6327"/>
    <w:rsid w:val="001B2D13"/>
    <w:rsid w:val="001B6480"/>
    <w:rsid w:val="001C7781"/>
    <w:rsid w:val="001D0E95"/>
    <w:rsid w:val="001D4F15"/>
    <w:rsid w:val="001E015C"/>
    <w:rsid w:val="001E3729"/>
    <w:rsid w:val="001E7AAB"/>
    <w:rsid w:val="001F092F"/>
    <w:rsid w:val="001F4C9C"/>
    <w:rsid w:val="001F7414"/>
    <w:rsid w:val="001F7820"/>
    <w:rsid w:val="00200DCB"/>
    <w:rsid w:val="00204033"/>
    <w:rsid w:val="00221A7A"/>
    <w:rsid w:val="00225133"/>
    <w:rsid w:val="00243D44"/>
    <w:rsid w:val="00253668"/>
    <w:rsid w:val="00257CB6"/>
    <w:rsid w:val="002639A5"/>
    <w:rsid w:val="0027554D"/>
    <w:rsid w:val="00277BA4"/>
    <w:rsid w:val="00282CB7"/>
    <w:rsid w:val="0029071A"/>
    <w:rsid w:val="002931E3"/>
    <w:rsid w:val="00295370"/>
    <w:rsid w:val="0029717D"/>
    <w:rsid w:val="002B1D78"/>
    <w:rsid w:val="002B3720"/>
    <w:rsid w:val="002B4990"/>
    <w:rsid w:val="002C4DC4"/>
    <w:rsid w:val="002C728B"/>
    <w:rsid w:val="002C7EE8"/>
    <w:rsid w:val="002D50DF"/>
    <w:rsid w:val="002D59FD"/>
    <w:rsid w:val="002E08BC"/>
    <w:rsid w:val="002E446F"/>
    <w:rsid w:val="002E60D5"/>
    <w:rsid w:val="002E72F0"/>
    <w:rsid w:val="002F2704"/>
    <w:rsid w:val="002F3FFB"/>
    <w:rsid w:val="0030191F"/>
    <w:rsid w:val="003028ED"/>
    <w:rsid w:val="00307AB0"/>
    <w:rsid w:val="00313E97"/>
    <w:rsid w:val="00316070"/>
    <w:rsid w:val="0032089C"/>
    <w:rsid w:val="003238C3"/>
    <w:rsid w:val="0032421F"/>
    <w:rsid w:val="00325674"/>
    <w:rsid w:val="00330F35"/>
    <w:rsid w:val="0033396C"/>
    <w:rsid w:val="003428E3"/>
    <w:rsid w:val="00343758"/>
    <w:rsid w:val="003546D9"/>
    <w:rsid w:val="0035642B"/>
    <w:rsid w:val="00360806"/>
    <w:rsid w:val="003631D5"/>
    <w:rsid w:val="00364B7B"/>
    <w:rsid w:val="00372272"/>
    <w:rsid w:val="003731A6"/>
    <w:rsid w:val="0038441B"/>
    <w:rsid w:val="00391960"/>
    <w:rsid w:val="0039287B"/>
    <w:rsid w:val="003A1C8B"/>
    <w:rsid w:val="003A2CF9"/>
    <w:rsid w:val="003A4C93"/>
    <w:rsid w:val="003B1A16"/>
    <w:rsid w:val="003C2708"/>
    <w:rsid w:val="003C54B6"/>
    <w:rsid w:val="003C6A73"/>
    <w:rsid w:val="003C7466"/>
    <w:rsid w:val="003D5E90"/>
    <w:rsid w:val="003D75A2"/>
    <w:rsid w:val="003E2E7E"/>
    <w:rsid w:val="003E5501"/>
    <w:rsid w:val="003E7589"/>
    <w:rsid w:val="003F37BC"/>
    <w:rsid w:val="00407EB8"/>
    <w:rsid w:val="00410C99"/>
    <w:rsid w:val="004340DC"/>
    <w:rsid w:val="00436496"/>
    <w:rsid w:val="0043740B"/>
    <w:rsid w:val="00440EAC"/>
    <w:rsid w:val="004435B1"/>
    <w:rsid w:val="00443707"/>
    <w:rsid w:val="00446996"/>
    <w:rsid w:val="00453E62"/>
    <w:rsid w:val="00454EA4"/>
    <w:rsid w:val="00455641"/>
    <w:rsid w:val="00455DFC"/>
    <w:rsid w:val="004574B2"/>
    <w:rsid w:val="004631EE"/>
    <w:rsid w:val="00476409"/>
    <w:rsid w:val="00482C62"/>
    <w:rsid w:val="004843F2"/>
    <w:rsid w:val="00487223"/>
    <w:rsid w:val="004914CB"/>
    <w:rsid w:val="004A46C1"/>
    <w:rsid w:val="004A479C"/>
    <w:rsid w:val="004B77D0"/>
    <w:rsid w:val="004C0D74"/>
    <w:rsid w:val="004D652F"/>
    <w:rsid w:val="004E09C5"/>
    <w:rsid w:val="004E66B5"/>
    <w:rsid w:val="004F673E"/>
    <w:rsid w:val="004F7340"/>
    <w:rsid w:val="005022FC"/>
    <w:rsid w:val="005025B9"/>
    <w:rsid w:val="00504DBB"/>
    <w:rsid w:val="00510E82"/>
    <w:rsid w:val="00512FF7"/>
    <w:rsid w:val="005139B7"/>
    <w:rsid w:val="00513C94"/>
    <w:rsid w:val="0051469E"/>
    <w:rsid w:val="00515067"/>
    <w:rsid w:val="005211A8"/>
    <w:rsid w:val="00523996"/>
    <w:rsid w:val="00527234"/>
    <w:rsid w:val="005308C9"/>
    <w:rsid w:val="00534936"/>
    <w:rsid w:val="00543EEF"/>
    <w:rsid w:val="00544791"/>
    <w:rsid w:val="00551CF1"/>
    <w:rsid w:val="005565B2"/>
    <w:rsid w:val="00557D03"/>
    <w:rsid w:val="00567F4B"/>
    <w:rsid w:val="00575FC2"/>
    <w:rsid w:val="0057678D"/>
    <w:rsid w:val="00577B04"/>
    <w:rsid w:val="00580CC0"/>
    <w:rsid w:val="00582701"/>
    <w:rsid w:val="00584CF7"/>
    <w:rsid w:val="0058623D"/>
    <w:rsid w:val="00596C2E"/>
    <w:rsid w:val="005A0577"/>
    <w:rsid w:val="005A44AF"/>
    <w:rsid w:val="005B3B8B"/>
    <w:rsid w:val="005B52BA"/>
    <w:rsid w:val="005C03B7"/>
    <w:rsid w:val="005C4D35"/>
    <w:rsid w:val="005C5C04"/>
    <w:rsid w:val="005D0DBA"/>
    <w:rsid w:val="005D3263"/>
    <w:rsid w:val="005E028F"/>
    <w:rsid w:val="005F1F40"/>
    <w:rsid w:val="005F338F"/>
    <w:rsid w:val="006036BA"/>
    <w:rsid w:val="00604B24"/>
    <w:rsid w:val="0060576E"/>
    <w:rsid w:val="0061116A"/>
    <w:rsid w:val="006212F6"/>
    <w:rsid w:val="0063123E"/>
    <w:rsid w:val="00633B4E"/>
    <w:rsid w:val="006370A3"/>
    <w:rsid w:val="00640B87"/>
    <w:rsid w:val="006503A5"/>
    <w:rsid w:val="006507A9"/>
    <w:rsid w:val="00652CBC"/>
    <w:rsid w:val="00652DB2"/>
    <w:rsid w:val="00661333"/>
    <w:rsid w:val="00661914"/>
    <w:rsid w:val="0066287D"/>
    <w:rsid w:val="00662F14"/>
    <w:rsid w:val="006636B6"/>
    <w:rsid w:val="00664971"/>
    <w:rsid w:val="006706A8"/>
    <w:rsid w:val="00671FD3"/>
    <w:rsid w:val="00676D91"/>
    <w:rsid w:val="006A19A0"/>
    <w:rsid w:val="006B406F"/>
    <w:rsid w:val="006C1E81"/>
    <w:rsid w:val="006C49CE"/>
    <w:rsid w:val="006C4F04"/>
    <w:rsid w:val="006C7160"/>
    <w:rsid w:val="006D47DC"/>
    <w:rsid w:val="006D52A7"/>
    <w:rsid w:val="006D763B"/>
    <w:rsid w:val="006E1800"/>
    <w:rsid w:val="006E4A00"/>
    <w:rsid w:val="006F0388"/>
    <w:rsid w:val="006F6D0B"/>
    <w:rsid w:val="0070093F"/>
    <w:rsid w:val="0071251A"/>
    <w:rsid w:val="00717963"/>
    <w:rsid w:val="00717BFE"/>
    <w:rsid w:val="00724B6F"/>
    <w:rsid w:val="00727F80"/>
    <w:rsid w:val="00730F0E"/>
    <w:rsid w:val="0073176C"/>
    <w:rsid w:val="007329A5"/>
    <w:rsid w:val="0073380B"/>
    <w:rsid w:val="007402CA"/>
    <w:rsid w:val="00741F55"/>
    <w:rsid w:val="007443F1"/>
    <w:rsid w:val="00746405"/>
    <w:rsid w:val="00765A27"/>
    <w:rsid w:val="00767E74"/>
    <w:rsid w:val="007723C2"/>
    <w:rsid w:val="0077253E"/>
    <w:rsid w:val="00781F79"/>
    <w:rsid w:val="00782BF4"/>
    <w:rsid w:val="00785B56"/>
    <w:rsid w:val="0079005B"/>
    <w:rsid w:val="00792C4C"/>
    <w:rsid w:val="00793D30"/>
    <w:rsid w:val="00794E97"/>
    <w:rsid w:val="00795D59"/>
    <w:rsid w:val="007A1EFE"/>
    <w:rsid w:val="007B770B"/>
    <w:rsid w:val="007C4FF9"/>
    <w:rsid w:val="007C7844"/>
    <w:rsid w:val="007D24A1"/>
    <w:rsid w:val="007D73AB"/>
    <w:rsid w:val="007E0962"/>
    <w:rsid w:val="007F3D73"/>
    <w:rsid w:val="007F45A7"/>
    <w:rsid w:val="00800AD7"/>
    <w:rsid w:val="008202EB"/>
    <w:rsid w:val="00836C4C"/>
    <w:rsid w:val="00837CA9"/>
    <w:rsid w:val="00837E98"/>
    <w:rsid w:val="00847305"/>
    <w:rsid w:val="0085589C"/>
    <w:rsid w:val="00856C77"/>
    <w:rsid w:val="008572E5"/>
    <w:rsid w:val="008577D7"/>
    <w:rsid w:val="00865F2D"/>
    <w:rsid w:val="00866B6B"/>
    <w:rsid w:val="00867A93"/>
    <w:rsid w:val="008700FA"/>
    <w:rsid w:val="008716B8"/>
    <w:rsid w:val="00873B7D"/>
    <w:rsid w:val="00876060"/>
    <w:rsid w:val="0087628B"/>
    <w:rsid w:val="00876A9E"/>
    <w:rsid w:val="00893328"/>
    <w:rsid w:val="008B10EB"/>
    <w:rsid w:val="008B1E4B"/>
    <w:rsid w:val="008B3758"/>
    <w:rsid w:val="008B4A6A"/>
    <w:rsid w:val="008B5925"/>
    <w:rsid w:val="008C0D5C"/>
    <w:rsid w:val="008C3E9F"/>
    <w:rsid w:val="008D2402"/>
    <w:rsid w:val="008E4EA0"/>
    <w:rsid w:val="008E5780"/>
    <w:rsid w:val="008F19DF"/>
    <w:rsid w:val="008F1BCA"/>
    <w:rsid w:val="008F32C1"/>
    <w:rsid w:val="008F5DD5"/>
    <w:rsid w:val="008F7140"/>
    <w:rsid w:val="00902906"/>
    <w:rsid w:val="00910410"/>
    <w:rsid w:val="00911A2D"/>
    <w:rsid w:val="00913FAD"/>
    <w:rsid w:val="00914845"/>
    <w:rsid w:val="00917EBB"/>
    <w:rsid w:val="00925B64"/>
    <w:rsid w:val="00927919"/>
    <w:rsid w:val="00930034"/>
    <w:rsid w:val="00933DA9"/>
    <w:rsid w:val="00940CEA"/>
    <w:rsid w:val="00944156"/>
    <w:rsid w:val="0094582F"/>
    <w:rsid w:val="00991E23"/>
    <w:rsid w:val="009A478B"/>
    <w:rsid w:val="009B18C5"/>
    <w:rsid w:val="009B31C7"/>
    <w:rsid w:val="009C11E9"/>
    <w:rsid w:val="009C1987"/>
    <w:rsid w:val="009D088F"/>
    <w:rsid w:val="009D5CAA"/>
    <w:rsid w:val="009E3174"/>
    <w:rsid w:val="009E4BC4"/>
    <w:rsid w:val="009F07D4"/>
    <w:rsid w:val="009F1242"/>
    <w:rsid w:val="009F19DF"/>
    <w:rsid w:val="009F1B2D"/>
    <w:rsid w:val="009F6939"/>
    <w:rsid w:val="00A00793"/>
    <w:rsid w:val="00A159C7"/>
    <w:rsid w:val="00A4591D"/>
    <w:rsid w:val="00A47EBB"/>
    <w:rsid w:val="00A50CB0"/>
    <w:rsid w:val="00A51920"/>
    <w:rsid w:val="00A555DC"/>
    <w:rsid w:val="00A5623F"/>
    <w:rsid w:val="00A56819"/>
    <w:rsid w:val="00A60F46"/>
    <w:rsid w:val="00A64E27"/>
    <w:rsid w:val="00A6509E"/>
    <w:rsid w:val="00A65C10"/>
    <w:rsid w:val="00A72490"/>
    <w:rsid w:val="00A81186"/>
    <w:rsid w:val="00A90F79"/>
    <w:rsid w:val="00A9431A"/>
    <w:rsid w:val="00A96E6F"/>
    <w:rsid w:val="00A97951"/>
    <w:rsid w:val="00AA3349"/>
    <w:rsid w:val="00AC23A5"/>
    <w:rsid w:val="00AC2573"/>
    <w:rsid w:val="00AD08D5"/>
    <w:rsid w:val="00AE6095"/>
    <w:rsid w:val="00AF39D1"/>
    <w:rsid w:val="00AF5E65"/>
    <w:rsid w:val="00B11D9F"/>
    <w:rsid w:val="00B12748"/>
    <w:rsid w:val="00B12F28"/>
    <w:rsid w:val="00B15FD2"/>
    <w:rsid w:val="00B17E56"/>
    <w:rsid w:val="00B228EF"/>
    <w:rsid w:val="00B23FF9"/>
    <w:rsid w:val="00B240DC"/>
    <w:rsid w:val="00B32E80"/>
    <w:rsid w:val="00B357F8"/>
    <w:rsid w:val="00B4007E"/>
    <w:rsid w:val="00B40165"/>
    <w:rsid w:val="00B42894"/>
    <w:rsid w:val="00B50F9E"/>
    <w:rsid w:val="00B53534"/>
    <w:rsid w:val="00B53AD1"/>
    <w:rsid w:val="00B633DD"/>
    <w:rsid w:val="00B67992"/>
    <w:rsid w:val="00B8451B"/>
    <w:rsid w:val="00B97347"/>
    <w:rsid w:val="00BA3583"/>
    <w:rsid w:val="00BA5711"/>
    <w:rsid w:val="00BB1326"/>
    <w:rsid w:val="00BC2E92"/>
    <w:rsid w:val="00BC3F05"/>
    <w:rsid w:val="00BE07C2"/>
    <w:rsid w:val="00BE32F7"/>
    <w:rsid w:val="00BE4899"/>
    <w:rsid w:val="00BE7BED"/>
    <w:rsid w:val="00BF7743"/>
    <w:rsid w:val="00C01B70"/>
    <w:rsid w:val="00C11112"/>
    <w:rsid w:val="00C16EA6"/>
    <w:rsid w:val="00C20CE6"/>
    <w:rsid w:val="00C21E9D"/>
    <w:rsid w:val="00C22AC0"/>
    <w:rsid w:val="00C33C69"/>
    <w:rsid w:val="00C43779"/>
    <w:rsid w:val="00C45D68"/>
    <w:rsid w:val="00C46E02"/>
    <w:rsid w:val="00C55F9A"/>
    <w:rsid w:val="00C579E5"/>
    <w:rsid w:val="00C601DD"/>
    <w:rsid w:val="00C6760D"/>
    <w:rsid w:val="00C6775B"/>
    <w:rsid w:val="00C75D98"/>
    <w:rsid w:val="00C8462B"/>
    <w:rsid w:val="00C86383"/>
    <w:rsid w:val="00C874D1"/>
    <w:rsid w:val="00C91C96"/>
    <w:rsid w:val="00C97331"/>
    <w:rsid w:val="00CA0C07"/>
    <w:rsid w:val="00CA1A11"/>
    <w:rsid w:val="00CA200C"/>
    <w:rsid w:val="00CA5FD4"/>
    <w:rsid w:val="00CB0624"/>
    <w:rsid w:val="00CC36CC"/>
    <w:rsid w:val="00CD018A"/>
    <w:rsid w:val="00CD6CF8"/>
    <w:rsid w:val="00CE1279"/>
    <w:rsid w:val="00CE2DC0"/>
    <w:rsid w:val="00CE34E6"/>
    <w:rsid w:val="00CE47D9"/>
    <w:rsid w:val="00CE4C0B"/>
    <w:rsid w:val="00CF6132"/>
    <w:rsid w:val="00D14F8F"/>
    <w:rsid w:val="00D157C7"/>
    <w:rsid w:val="00D20734"/>
    <w:rsid w:val="00D20863"/>
    <w:rsid w:val="00D241E7"/>
    <w:rsid w:val="00D32215"/>
    <w:rsid w:val="00D32F63"/>
    <w:rsid w:val="00D35A16"/>
    <w:rsid w:val="00D45C44"/>
    <w:rsid w:val="00D53481"/>
    <w:rsid w:val="00D615B1"/>
    <w:rsid w:val="00D61CD8"/>
    <w:rsid w:val="00D867EF"/>
    <w:rsid w:val="00D90AA5"/>
    <w:rsid w:val="00D94E81"/>
    <w:rsid w:val="00DA0FC2"/>
    <w:rsid w:val="00DB1034"/>
    <w:rsid w:val="00DB1090"/>
    <w:rsid w:val="00DB3A56"/>
    <w:rsid w:val="00DB3D73"/>
    <w:rsid w:val="00DC10B1"/>
    <w:rsid w:val="00DC126C"/>
    <w:rsid w:val="00DC14FA"/>
    <w:rsid w:val="00DC1C5E"/>
    <w:rsid w:val="00DC3030"/>
    <w:rsid w:val="00DC3666"/>
    <w:rsid w:val="00DD5124"/>
    <w:rsid w:val="00DD73B6"/>
    <w:rsid w:val="00DE0F54"/>
    <w:rsid w:val="00DE47A1"/>
    <w:rsid w:val="00DE69B5"/>
    <w:rsid w:val="00E01451"/>
    <w:rsid w:val="00E02402"/>
    <w:rsid w:val="00E02541"/>
    <w:rsid w:val="00E070B0"/>
    <w:rsid w:val="00E14DF8"/>
    <w:rsid w:val="00E14F0E"/>
    <w:rsid w:val="00E17C9E"/>
    <w:rsid w:val="00E34492"/>
    <w:rsid w:val="00E43BF3"/>
    <w:rsid w:val="00E60955"/>
    <w:rsid w:val="00E67F78"/>
    <w:rsid w:val="00E71E5A"/>
    <w:rsid w:val="00E73F36"/>
    <w:rsid w:val="00E74468"/>
    <w:rsid w:val="00E9301D"/>
    <w:rsid w:val="00E93F42"/>
    <w:rsid w:val="00E961E2"/>
    <w:rsid w:val="00EA101B"/>
    <w:rsid w:val="00EA61A4"/>
    <w:rsid w:val="00EA6DD4"/>
    <w:rsid w:val="00EB4F27"/>
    <w:rsid w:val="00EB5154"/>
    <w:rsid w:val="00EC152C"/>
    <w:rsid w:val="00EC2292"/>
    <w:rsid w:val="00EC4271"/>
    <w:rsid w:val="00EC4BD1"/>
    <w:rsid w:val="00EC50FD"/>
    <w:rsid w:val="00ED3D71"/>
    <w:rsid w:val="00EE5C85"/>
    <w:rsid w:val="00EF4272"/>
    <w:rsid w:val="00F10779"/>
    <w:rsid w:val="00F1423F"/>
    <w:rsid w:val="00F14C1A"/>
    <w:rsid w:val="00F20DF0"/>
    <w:rsid w:val="00F24D48"/>
    <w:rsid w:val="00F416FC"/>
    <w:rsid w:val="00F51EFB"/>
    <w:rsid w:val="00F56E34"/>
    <w:rsid w:val="00F57D1E"/>
    <w:rsid w:val="00F61150"/>
    <w:rsid w:val="00F616AE"/>
    <w:rsid w:val="00F64B56"/>
    <w:rsid w:val="00F668BA"/>
    <w:rsid w:val="00F76BD0"/>
    <w:rsid w:val="00F82923"/>
    <w:rsid w:val="00F86B5B"/>
    <w:rsid w:val="00F9302E"/>
    <w:rsid w:val="00FB0BE4"/>
    <w:rsid w:val="00FC7181"/>
    <w:rsid w:val="00FD2379"/>
    <w:rsid w:val="00FE128E"/>
    <w:rsid w:val="00FE5AEF"/>
    <w:rsid w:val="00FF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C0B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CE4C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E4C0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Forte">
    <w:name w:val="Strong"/>
    <w:basedOn w:val="Fontepargpadro"/>
    <w:qFormat/>
    <w:rsid w:val="00D14F8F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2704B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2704B"/>
    <w:rPr>
      <w:rFonts w:ascii="Calibri" w:eastAsia="Calibri" w:hAnsi="Calibri" w:cs="Times New Roman"/>
    </w:rPr>
  </w:style>
  <w:style w:type="paragraph" w:customStyle="1" w:styleId="Default">
    <w:name w:val="Default"/>
    <w:rsid w:val="00A65C10"/>
    <w:pPr>
      <w:autoSpaceDE w:val="0"/>
      <w:autoSpaceDN w:val="0"/>
      <w:adjustRightInd w:val="0"/>
      <w:spacing w:after="0" w:line="240" w:lineRule="auto"/>
    </w:pPr>
    <w:rPr>
      <w:rFonts w:ascii="BDKGCO+Arial" w:eastAsia="Times New Roman" w:hAnsi="BDKGCO+Arial" w:cs="BDKGCO+Arial"/>
      <w:color w:val="000000"/>
      <w:sz w:val="24"/>
      <w:szCs w:val="24"/>
      <w:lang w:eastAsia="pt-BR"/>
    </w:rPr>
  </w:style>
  <w:style w:type="character" w:customStyle="1" w:styleId="CharacterStyle2">
    <w:name w:val="Character Style 2"/>
    <w:rsid w:val="00045CBB"/>
    <w:rPr>
      <w:b/>
      <w:sz w:val="24"/>
    </w:rPr>
  </w:style>
  <w:style w:type="character" w:styleId="nfase">
    <w:name w:val="Emphasis"/>
    <w:qFormat/>
    <w:rsid w:val="008C3E9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C0B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CE4C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E4C0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Forte">
    <w:name w:val="Strong"/>
    <w:basedOn w:val="Fontepargpadro"/>
    <w:qFormat/>
    <w:rsid w:val="00D14F8F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2704B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2704B"/>
    <w:rPr>
      <w:rFonts w:ascii="Calibri" w:eastAsia="Calibri" w:hAnsi="Calibri" w:cs="Times New Roman"/>
    </w:rPr>
  </w:style>
  <w:style w:type="paragraph" w:customStyle="1" w:styleId="Default">
    <w:name w:val="Default"/>
    <w:rsid w:val="00A65C10"/>
    <w:pPr>
      <w:autoSpaceDE w:val="0"/>
      <w:autoSpaceDN w:val="0"/>
      <w:adjustRightInd w:val="0"/>
      <w:spacing w:after="0" w:line="240" w:lineRule="auto"/>
    </w:pPr>
    <w:rPr>
      <w:rFonts w:ascii="BDKGCO+Arial" w:eastAsia="Times New Roman" w:hAnsi="BDKGCO+Arial" w:cs="BDKGCO+Arial"/>
      <w:color w:val="000000"/>
      <w:sz w:val="24"/>
      <w:szCs w:val="24"/>
      <w:lang w:eastAsia="pt-BR"/>
    </w:rPr>
  </w:style>
  <w:style w:type="character" w:customStyle="1" w:styleId="CharacterStyle2">
    <w:name w:val="Character Style 2"/>
    <w:rsid w:val="00045CBB"/>
    <w:rPr>
      <w:b/>
      <w:sz w:val="24"/>
    </w:rPr>
  </w:style>
  <w:style w:type="character" w:styleId="nfase">
    <w:name w:val="Emphasis"/>
    <w:qFormat/>
    <w:rsid w:val="008C3E9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F8A57-77CC-49C9-A362-0E98D2879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16</Pages>
  <Words>3778</Words>
  <Characters>20403</Characters>
  <Application>Microsoft Office Word</Application>
  <DocSecurity>0</DocSecurity>
  <Lines>170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erika.araujo</dc:creator>
  <cp:lastModifiedBy>Miriam Couteiro da Silva</cp:lastModifiedBy>
  <cp:revision>30</cp:revision>
  <cp:lastPrinted>2014-03-14T15:46:00Z</cp:lastPrinted>
  <dcterms:created xsi:type="dcterms:W3CDTF">2015-01-15T18:21:00Z</dcterms:created>
  <dcterms:modified xsi:type="dcterms:W3CDTF">2015-01-15T19:43:00Z</dcterms:modified>
</cp:coreProperties>
</file>